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BECA" w14:textId="77777777" w:rsidR="002A7BF7" w:rsidRPr="007D188F" w:rsidRDefault="00000000">
      <w:pPr>
        <w:spacing w:before="78"/>
        <w:ind w:left="2" w:right="15"/>
        <w:jc w:val="center"/>
        <w:rPr>
          <w:rFonts w:ascii="Arial" w:hAnsi="Arial" w:cs="Arial"/>
          <w:b/>
          <w:sz w:val="21"/>
        </w:rPr>
      </w:pPr>
      <w:r w:rsidRPr="007D188F">
        <w:rPr>
          <w:rFonts w:ascii="Arial" w:hAnsi="Arial" w:cs="Arial"/>
          <w:b/>
          <w:sz w:val="21"/>
        </w:rPr>
        <w:t>ZGODA</w:t>
      </w:r>
      <w:r w:rsidRPr="007D188F">
        <w:rPr>
          <w:rFonts w:ascii="Arial" w:hAnsi="Arial" w:cs="Arial"/>
          <w:b/>
          <w:spacing w:val="-7"/>
          <w:sz w:val="21"/>
        </w:rPr>
        <w:t xml:space="preserve"> </w:t>
      </w:r>
      <w:r w:rsidRPr="007D188F">
        <w:rPr>
          <w:rFonts w:ascii="Arial" w:hAnsi="Arial" w:cs="Arial"/>
          <w:b/>
          <w:sz w:val="21"/>
        </w:rPr>
        <w:t>NA</w:t>
      </w:r>
      <w:r w:rsidRPr="007D188F">
        <w:rPr>
          <w:rFonts w:ascii="Arial" w:hAnsi="Arial" w:cs="Arial"/>
          <w:b/>
          <w:spacing w:val="-4"/>
          <w:sz w:val="21"/>
        </w:rPr>
        <w:t xml:space="preserve"> </w:t>
      </w:r>
      <w:r w:rsidRPr="007D188F">
        <w:rPr>
          <w:rFonts w:ascii="Arial" w:hAnsi="Arial" w:cs="Arial"/>
          <w:b/>
          <w:sz w:val="21"/>
        </w:rPr>
        <w:t>PRZETWARZANIE</w:t>
      </w:r>
      <w:r w:rsidRPr="007D188F">
        <w:rPr>
          <w:rFonts w:ascii="Arial" w:hAnsi="Arial" w:cs="Arial"/>
          <w:b/>
          <w:spacing w:val="-3"/>
          <w:sz w:val="21"/>
        </w:rPr>
        <w:t xml:space="preserve"> </w:t>
      </w:r>
      <w:r w:rsidRPr="007D188F">
        <w:rPr>
          <w:rFonts w:ascii="Arial" w:hAnsi="Arial" w:cs="Arial"/>
          <w:b/>
          <w:sz w:val="21"/>
        </w:rPr>
        <w:t>DANYCH</w:t>
      </w:r>
      <w:r w:rsidRPr="007D188F">
        <w:rPr>
          <w:rFonts w:ascii="Arial" w:hAnsi="Arial" w:cs="Arial"/>
          <w:b/>
          <w:spacing w:val="-3"/>
          <w:sz w:val="21"/>
        </w:rPr>
        <w:t xml:space="preserve"> </w:t>
      </w:r>
      <w:r w:rsidRPr="007D188F">
        <w:rPr>
          <w:rFonts w:ascii="Arial" w:hAnsi="Arial" w:cs="Arial"/>
          <w:b/>
          <w:sz w:val="21"/>
        </w:rPr>
        <w:t>OSOBOWYCH</w:t>
      </w:r>
      <w:r w:rsidRPr="007D188F">
        <w:rPr>
          <w:rFonts w:ascii="Arial" w:hAnsi="Arial" w:cs="Arial"/>
          <w:b/>
          <w:spacing w:val="-4"/>
          <w:sz w:val="21"/>
        </w:rPr>
        <w:t xml:space="preserve"> </w:t>
      </w:r>
      <w:r w:rsidRPr="007D188F">
        <w:rPr>
          <w:rFonts w:ascii="Arial" w:hAnsi="Arial" w:cs="Arial"/>
          <w:b/>
          <w:sz w:val="21"/>
        </w:rPr>
        <w:t>I</w:t>
      </w:r>
      <w:r w:rsidRPr="007D188F">
        <w:rPr>
          <w:rFonts w:ascii="Arial" w:hAnsi="Arial" w:cs="Arial"/>
          <w:b/>
          <w:spacing w:val="-2"/>
          <w:sz w:val="21"/>
        </w:rPr>
        <w:t xml:space="preserve"> ROZPOWSZECHNIANIE</w:t>
      </w:r>
    </w:p>
    <w:p w14:paraId="5D4814F6" w14:textId="77777777" w:rsidR="002A7BF7" w:rsidRPr="007D188F" w:rsidRDefault="00000000">
      <w:pPr>
        <w:ind w:left="3" w:right="15"/>
        <w:jc w:val="center"/>
        <w:rPr>
          <w:rFonts w:ascii="Arial" w:hAnsi="Arial" w:cs="Arial"/>
          <w:b/>
          <w:sz w:val="21"/>
        </w:rPr>
      </w:pPr>
      <w:r w:rsidRPr="007D188F">
        <w:rPr>
          <w:rFonts w:ascii="Arial" w:hAnsi="Arial" w:cs="Arial"/>
          <w:b/>
          <w:sz w:val="21"/>
        </w:rPr>
        <w:t>WIZERUNKU</w:t>
      </w:r>
      <w:r w:rsidRPr="007D188F">
        <w:rPr>
          <w:rFonts w:ascii="Arial" w:hAnsi="Arial" w:cs="Arial"/>
          <w:b/>
          <w:spacing w:val="-7"/>
          <w:sz w:val="21"/>
        </w:rPr>
        <w:t xml:space="preserve"> </w:t>
      </w:r>
      <w:r w:rsidRPr="007D188F">
        <w:rPr>
          <w:rFonts w:ascii="Arial" w:hAnsi="Arial" w:cs="Arial"/>
          <w:b/>
          <w:sz w:val="21"/>
        </w:rPr>
        <w:t>na</w:t>
      </w:r>
      <w:r w:rsidRPr="007D188F">
        <w:rPr>
          <w:rFonts w:ascii="Arial" w:hAnsi="Arial" w:cs="Arial"/>
          <w:b/>
          <w:spacing w:val="-4"/>
          <w:sz w:val="21"/>
        </w:rPr>
        <w:t xml:space="preserve"> </w:t>
      </w:r>
      <w:r w:rsidRPr="007D188F">
        <w:rPr>
          <w:rFonts w:ascii="Arial" w:hAnsi="Arial" w:cs="Arial"/>
          <w:b/>
          <w:sz w:val="21"/>
        </w:rPr>
        <w:t>potrzeby</w:t>
      </w:r>
      <w:r w:rsidRPr="007D188F">
        <w:rPr>
          <w:rFonts w:ascii="Arial" w:hAnsi="Arial" w:cs="Arial"/>
          <w:b/>
          <w:spacing w:val="-3"/>
          <w:sz w:val="21"/>
        </w:rPr>
        <w:t xml:space="preserve"> </w:t>
      </w:r>
      <w:r w:rsidRPr="007D188F">
        <w:rPr>
          <w:rFonts w:ascii="Arial" w:hAnsi="Arial" w:cs="Arial"/>
          <w:b/>
          <w:sz w:val="21"/>
        </w:rPr>
        <w:t>związane</w:t>
      </w:r>
      <w:r w:rsidRPr="007D188F">
        <w:rPr>
          <w:rFonts w:ascii="Arial" w:hAnsi="Arial" w:cs="Arial"/>
          <w:b/>
          <w:spacing w:val="-4"/>
          <w:sz w:val="21"/>
        </w:rPr>
        <w:t xml:space="preserve"> </w:t>
      </w:r>
      <w:r w:rsidRPr="007D188F">
        <w:rPr>
          <w:rFonts w:ascii="Arial" w:hAnsi="Arial" w:cs="Arial"/>
          <w:b/>
          <w:sz w:val="21"/>
        </w:rPr>
        <w:t>z</w:t>
      </w:r>
      <w:r w:rsidRPr="007D188F">
        <w:rPr>
          <w:rFonts w:ascii="Arial" w:hAnsi="Arial" w:cs="Arial"/>
          <w:b/>
          <w:spacing w:val="-4"/>
          <w:sz w:val="21"/>
        </w:rPr>
        <w:t xml:space="preserve"> </w:t>
      </w:r>
      <w:r w:rsidRPr="007D188F">
        <w:rPr>
          <w:rFonts w:ascii="Arial" w:hAnsi="Arial" w:cs="Arial"/>
          <w:b/>
          <w:sz w:val="21"/>
        </w:rPr>
        <w:t>organizacją</w:t>
      </w:r>
      <w:r w:rsidRPr="007D188F">
        <w:rPr>
          <w:rFonts w:ascii="Arial" w:hAnsi="Arial" w:cs="Arial"/>
          <w:b/>
          <w:spacing w:val="-4"/>
          <w:sz w:val="21"/>
        </w:rPr>
        <w:t xml:space="preserve"> </w:t>
      </w:r>
      <w:r w:rsidRPr="007D188F">
        <w:rPr>
          <w:rFonts w:ascii="Arial" w:hAnsi="Arial" w:cs="Arial"/>
          <w:b/>
          <w:sz w:val="21"/>
        </w:rPr>
        <w:t>i</w:t>
      </w:r>
      <w:r w:rsidRPr="007D188F">
        <w:rPr>
          <w:rFonts w:ascii="Arial" w:hAnsi="Arial" w:cs="Arial"/>
          <w:b/>
          <w:spacing w:val="-3"/>
          <w:sz w:val="21"/>
        </w:rPr>
        <w:t xml:space="preserve"> </w:t>
      </w:r>
      <w:r w:rsidRPr="007D188F">
        <w:rPr>
          <w:rFonts w:ascii="Arial" w:hAnsi="Arial" w:cs="Arial"/>
          <w:b/>
          <w:spacing w:val="-2"/>
          <w:sz w:val="21"/>
        </w:rPr>
        <w:t>promowaniem</w:t>
      </w:r>
    </w:p>
    <w:p w14:paraId="3FCC195B" w14:textId="26515F19" w:rsidR="002A7BF7" w:rsidRPr="007D188F" w:rsidRDefault="007D188F">
      <w:pPr>
        <w:ind w:right="15"/>
        <w:jc w:val="center"/>
        <w:rPr>
          <w:rFonts w:ascii="Arial" w:hAnsi="Arial" w:cs="Arial"/>
          <w:b/>
          <w:sz w:val="21"/>
        </w:rPr>
      </w:pPr>
      <w:r>
        <w:rPr>
          <w:rFonts w:ascii="Arial" w:hAnsi="Arial" w:cs="Arial"/>
          <w:b/>
          <w:sz w:val="21"/>
        </w:rPr>
        <w:t>Wydarzenia pod nazwą „Noc Sów 2025”</w:t>
      </w:r>
    </w:p>
    <w:p w14:paraId="13F581B7" w14:textId="77777777" w:rsidR="002A7BF7" w:rsidRPr="007D188F" w:rsidRDefault="002A7BF7">
      <w:pPr>
        <w:pStyle w:val="Tekstpodstawowy"/>
        <w:ind w:left="0"/>
        <w:jc w:val="left"/>
        <w:rPr>
          <w:rFonts w:ascii="Arial" w:hAnsi="Arial" w:cs="Arial"/>
          <w:b/>
        </w:rPr>
      </w:pPr>
    </w:p>
    <w:p w14:paraId="252B56C3" w14:textId="309F618D" w:rsidR="00996EBA" w:rsidRDefault="00996EBA">
      <w:pPr>
        <w:ind w:left="4" w:right="15"/>
        <w:jc w:val="center"/>
        <w:rPr>
          <w:rFonts w:ascii="Arial" w:hAnsi="Arial" w:cs="Arial"/>
          <w:b/>
          <w:sz w:val="21"/>
        </w:rPr>
      </w:pPr>
      <w:r>
        <w:rPr>
          <w:rFonts w:ascii="Arial" w:hAnsi="Arial" w:cs="Arial"/>
          <w:b/>
          <w:sz w:val="21"/>
        </w:rPr>
        <w:t>………………………………………………………………………………..</w:t>
      </w:r>
      <w:r>
        <w:rPr>
          <w:rFonts w:ascii="Arial" w:hAnsi="Arial" w:cs="Arial"/>
          <w:b/>
          <w:sz w:val="21"/>
        </w:rPr>
        <w:br/>
      </w:r>
      <w:r w:rsidRPr="00996EBA">
        <w:rPr>
          <w:rFonts w:ascii="Arial" w:hAnsi="Arial" w:cs="Arial"/>
          <w:b/>
          <w:i/>
          <w:iCs/>
          <w:sz w:val="20"/>
          <w:szCs w:val="20"/>
        </w:rPr>
        <w:t>imię i nazwisko oraz wiek uczestnika w przypadku gdy jest niepełnoletni</w:t>
      </w:r>
    </w:p>
    <w:p w14:paraId="0BE87FB1" w14:textId="77777777" w:rsidR="00996EBA" w:rsidRDefault="00996EBA">
      <w:pPr>
        <w:ind w:left="4" w:right="15"/>
        <w:jc w:val="center"/>
        <w:rPr>
          <w:rFonts w:ascii="Arial" w:hAnsi="Arial" w:cs="Arial"/>
          <w:b/>
          <w:sz w:val="21"/>
        </w:rPr>
      </w:pPr>
    </w:p>
    <w:p w14:paraId="0E510BE3" w14:textId="77777777" w:rsidR="00996EBA" w:rsidRDefault="00996EBA">
      <w:pPr>
        <w:ind w:left="4" w:right="15"/>
        <w:jc w:val="center"/>
        <w:rPr>
          <w:rFonts w:ascii="Arial" w:hAnsi="Arial" w:cs="Arial"/>
          <w:b/>
          <w:sz w:val="21"/>
        </w:rPr>
      </w:pPr>
    </w:p>
    <w:p w14:paraId="4C7E1229" w14:textId="717771AE" w:rsidR="002A7BF7" w:rsidRPr="007D188F" w:rsidRDefault="00000000">
      <w:pPr>
        <w:ind w:left="4" w:right="15"/>
        <w:jc w:val="center"/>
        <w:rPr>
          <w:rFonts w:ascii="Arial" w:hAnsi="Arial" w:cs="Arial"/>
          <w:b/>
          <w:sz w:val="21"/>
        </w:rPr>
      </w:pPr>
      <w:r w:rsidRPr="007D188F">
        <w:rPr>
          <w:rFonts w:ascii="Arial" w:hAnsi="Arial" w:cs="Arial"/>
          <w:b/>
          <w:sz w:val="21"/>
        </w:rPr>
        <w:t>ZGODA</w:t>
      </w:r>
      <w:r w:rsidRPr="007D188F">
        <w:rPr>
          <w:rFonts w:ascii="Arial" w:hAnsi="Arial" w:cs="Arial"/>
          <w:b/>
          <w:spacing w:val="-4"/>
          <w:sz w:val="21"/>
        </w:rPr>
        <w:t xml:space="preserve"> </w:t>
      </w:r>
      <w:r w:rsidRPr="007D188F">
        <w:rPr>
          <w:rFonts w:ascii="Arial" w:hAnsi="Arial" w:cs="Arial"/>
          <w:b/>
          <w:sz w:val="21"/>
        </w:rPr>
        <w:t>NA</w:t>
      </w:r>
      <w:r w:rsidRPr="007D188F">
        <w:rPr>
          <w:rFonts w:ascii="Arial" w:hAnsi="Arial" w:cs="Arial"/>
          <w:b/>
          <w:spacing w:val="-4"/>
          <w:sz w:val="21"/>
        </w:rPr>
        <w:t xml:space="preserve"> </w:t>
      </w:r>
      <w:r w:rsidRPr="007D188F">
        <w:rPr>
          <w:rFonts w:ascii="Arial" w:hAnsi="Arial" w:cs="Arial"/>
          <w:b/>
          <w:sz w:val="21"/>
        </w:rPr>
        <w:t>PRZETWARZANIE</w:t>
      </w:r>
      <w:r w:rsidRPr="007D188F">
        <w:rPr>
          <w:rFonts w:ascii="Arial" w:hAnsi="Arial" w:cs="Arial"/>
          <w:b/>
          <w:spacing w:val="-4"/>
          <w:sz w:val="21"/>
        </w:rPr>
        <w:t xml:space="preserve"> </w:t>
      </w:r>
      <w:r w:rsidRPr="007D188F">
        <w:rPr>
          <w:rFonts w:ascii="Arial" w:hAnsi="Arial" w:cs="Arial"/>
          <w:b/>
          <w:sz w:val="21"/>
        </w:rPr>
        <w:t>DANYCH</w:t>
      </w:r>
      <w:r w:rsidRPr="007D188F">
        <w:rPr>
          <w:rFonts w:ascii="Arial" w:hAnsi="Arial" w:cs="Arial"/>
          <w:b/>
          <w:spacing w:val="-3"/>
          <w:sz w:val="21"/>
        </w:rPr>
        <w:t xml:space="preserve"> </w:t>
      </w:r>
      <w:r w:rsidRPr="007D188F">
        <w:rPr>
          <w:rFonts w:ascii="Arial" w:hAnsi="Arial" w:cs="Arial"/>
          <w:b/>
          <w:spacing w:val="-2"/>
          <w:sz w:val="21"/>
        </w:rPr>
        <w:t>OSOBOWYCH</w:t>
      </w:r>
    </w:p>
    <w:p w14:paraId="1B8B9014" w14:textId="4558CE7B" w:rsidR="002A7BF7" w:rsidRPr="007D188F" w:rsidRDefault="00000000">
      <w:pPr>
        <w:pStyle w:val="Tekstpodstawowy"/>
        <w:ind w:right="129"/>
        <w:jc w:val="left"/>
        <w:rPr>
          <w:rFonts w:ascii="Arial" w:hAnsi="Arial" w:cs="Arial"/>
        </w:rPr>
      </w:pPr>
      <w:r w:rsidRPr="007D188F">
        <w:rPr>
          <w:rFonts w:ascii="Arial" w:hAnsi="Arial" w:cs="Arial"/>
        </w:rPr>
        <w:t>Wyrażam</w:t>
      </w:r>
      <w:r w:rsidRPr="007D188F">
        <w:rPr>
          <w:rFonts w:ascii="Arial" w:hAnsi="Arial" w:cs="Arial"/>
          <w:spacing w:val="40"/>
        </w:rPr>
        <w:t xml:space="preserve"> </w:t>
      </w:r>
      <w:r w:rsidRPr="007D188F">
        <w:rPr>
          <w:rFonts w:ascii="Arial" w:hAnsi="Arial" w:cs="Arial"/>
        </w:rPr>
        <w:t>zgodę</w:t>
      </w:r>
      <w:r w:rsidRPr="007D188F">
        <w:rPr>
          <w:rFonts w:ascii="Arial" w:hAnsi="Arial" w:cs="Arial"/>
          <w:spacing w:val="40"/>
        </w:rPr>
        <w:t xml:space="preserve"> </w:t>
      </w:r>
      <w:r w:rsidRPr="007D188F">
        <w:rPr>
          <w:rFonts w:ascii="Arial" w:hAnsi="Arial" w:cs="Arial"/>
        </w:rPr>
        <w:t>na</w:t>
      </w:r>
      <w:r w:rsidRPr="007D188F">
        <w:rPr>
          <w:rFonts w:ascii="Arial" w:hAnsi="Arial" w:cs="Arial"/>
          <w:spacing w:val="40"/>
        </w:rPr>
        <w:t xml:space="preserve"> </w:t>
      </w:r>
      <w:r w:rsidRPr="007D188F">
        <w:rPr>
          <w:rFonts w:ascii="Arial" w:hAnsi="Arial" w:cs="Arial"/>
        </w:rPr>
        <w:t>przetwarzanie</w:t>
      </w:r>
      <w:r w:rsidRPr="007D188F">
        <w:rPr>
          <w:rFonts w:ascii="Arial" w:hAnsi="Arial" w:cs="Arial"/>
          <w:spacing w:val="40"/>
        </w:rPr>
        <w:t xml:space="preserve"> </w:t>
      </w:r>
      <w:r w:rsidR="00996EBA">
        <w:rPr>
          <w:rFonts w:ascii="Arial" w:hAnsi="Arial" w:cs="Arial"/>
          <w:spacing w:val="40"/>
        </w:rPr>
        <w:t xml:space="preserve">przez </w:t>
      </w:r>
      <w:r w:rsidR="00996EBA">
        <w:rPr>
          <w:rFonts w:ascii="Arial" w:hAnsi="Arial" w:cs="Arial"/>
        </w:rPr>
        <w:t>Nadleśnictwo Barlinek</w:t>
      </w:r>
      <w:r w:rsidRPr="007D188F">
        <w:rPr>
          <w:rFonts w:ascii="Arial" w:hAnsi="Arial" w:cs="Arial"/>
        </w:rPr>
        <w:t>,</w:t>
      </w:r>
      <w:r w:rsidRPr="007D188F">
        <w:rPr>
          <w:rFonts w:ascii="Arial" w:hAnsi="Arial" w:cs="Arial"/>
          <w:spacing w:val="79"/>
          <w:w w:val="150"/>
        </w:rPr>
        <w:t xml:space="preserve"> </w:t>
      </w:r>
      <w:r w:rsidRPr="007D188F">
        <w:rPr>
          <w:rFonts w:ascii="Arial" w:hAnsi="Arial" w:cs="Arial"/>
        </w:rPr>
        <w:t>moich</w:t>
      </w:r>
      <w:r w:rsidRPr="007D188F">
        <w:rPr>
          <w:rFonts w:ascii="Arial" w:hAnsi="Arial" w:cs="Arial"/>
          <w:spacing w:val="80"/>
          <w:w w:val="150"/>
        </w:rPr>
        <w:t xml:space="preserve"> </w:t>
      </w:r>
      <w:r w:rsidRPr="007D188F">
        <w:rPr>
          <w:rFonts w:ascii="Arial" w:hAnsi="Arial" w:cs="Arial"/>
        </w:rPr>
        <w:t>danych</w:t>
      </w:r>
      <w:r w:rsidRPr="007D188F">
        <w:rPr>
          <w:rFonts w:ascii="Arial" w:hAnsi="Arial" w:cs="Arial"/>
          <w:spacing w:val="80"/>
          <w:w w:val="150"/>
        </w:rPr>
        <w:t xml:space="preserve"> </w:t>
      </w:r>
      <w:r w:rsidRPr="007D188F">
        <w:rPr>
          <w:rFonts w:ascii="Arial" w:hAnsi="Arial" w:cs="Arial"/>
        </w:rPr>
        <w:t>osobowych/</w:t>
      </w:r>
      <w:r w:rsidRPr="007D188F">
        <w:rPr>
          <w:rFonts w:ascii="Arial" w:hAnsi="Arial" w:cs="Arial"/>
          <w:spacing w:val="79"/>
          <w:w w:val="150"/>
        </w:rPr>
        <w:t xml:space="preserve"> </w:t>
      </w:r>
      <w:r w:rsidRPr="007D188F">
        <w:rPr>
          <w:rFonts w:ascii="Arial" w:hAnsi="Arial" w:cs="Arial"/>
        </w:rPr>
        <w:t>danych</w:t>
      </w:r>
      <w:r w:rsidRPr="007D188F">
        <w:rPr>
          <w:rFonts w:ascii="Arial" w:hAnsi="Arial" w:cs="Arial"/>
          <w:spacing w:val="80"/>
          <w:w w:val="150"/>
        </w:rPr>
        <w:t xml:space="preserve"> </w:t>
      </w:r>
      <w:r w:rsidRPr="007D188F">
        <w:rPr>
          <w:rFonts w:ascii="Arial" w:hAnsi="Arial" w:cs="Arial"/>
        </w:rPr>
        <w:t>osobowych</w:t>
      </w:r>
      <w:r w:rsidRPr="007D188F">
        <w:rPr>
          <w:rFonts w:ascii="Arial" w:hAnsi="Arial" w:cs="Arial"/>
          <w:spacing w:val="80"/>
          <w:w w:val="150"/>
        </w:rPr>
        <w:t xml:space="preserve"> </w:t>
      </w:r>
      <w:r w:rsidRPr="007D188F">
        <w:rPr>
          <w:rFonts w:ascii="Arial" w:hAnsi="Arial" w:cs="Arial"/>
        </w:rPr>
        <w:t>mojego</w:t>
      </w:r>
      <w:r w:rsidRPr="007D188F">
        <w:rPr>
          <w:rFonts w:ascii="Arial" w:hAnsi="Arial" w:cs="Arial"/>
          <w:spacing w:val="80"/>
          <w:w w:val="150"/>
        </w:rPr>
        <w:t xml:space="preserve"> </w:t>
      </w:r>
      <w:r w:rsidRPr="007D188F">
        <w:rPr>
          <w:rFonts w:ascii="Arial" w:hAnsi="Arial" w:cs="Arial"/>
        </w:rPr>
        <w:t xml:space="preserve">dziecka* w zakresie: imię i nazwisko, </w:t>
      </w:r>
      <w:r w:rsidR="00996EBA">
        <w:rPr>
          <w:rFonts w:ascii="Arial" w:hAnsi="Arial" w:cs="Arial"/>
        </w:rPr>
        <w:t xml:space="preserve"> </w:t>
      </w:r>
      <w:r w:rsidRPr="007D188F">
        <w:rPr>
          <w:rFonts w:ascii="Arial" w:hAnsi="Arial" w:cs="Arial"/>
        </w:rPr>
        <w:t>wiek, w tym ujawnienie wizerunku w postaci zdjęć oraz nagrań</w:t>
      </w:r>
      <w:r w:rsidRPr="007D188F">
        <w:rPr>
          <w:rFonts w:ascii="Arial" w:hAnsi="Arial" w:cs="Arial"/>
          <w:spacing w:val="59"/>
        </w:rPr>
        <w:t xml:space="preserve"> </w:t>
      </w:r>
      <w:r w:rsidRPr="007D188F">
        <w:rPr>
          <w:rFonts w:ascii="Arial" w:hAnsi="Arial" w:cs="Arial"/>
        </w:rPr>
        <w:t>w celu</w:t>
      </w:r>
      <w:r w:rsidRPr="007D188F">
        <w:rPr>
          <w:rFonts w:ascii="Arial" w:hAnsi="Arial" w:cs="Arial"/>
          <w:spacing w:val="40"/>
        </w:rPr>
        <w:t xml:space="preserve"> </w:t>
      </w:r>
      <w:r w:rsidRPr="007D188F">
        <w:rPr>
          <w:rFonts w:ascii="Arial" w:hAnsi="Arial" w:cs="Arial"/>
        </w:rPr>
        <w:t>i</w:t>
      </w:r>
      <w:r w:rsidRPr="007D188F">
        <w:rPr>
          <w:rFonts w:ascii="Arial" w:hAnsi="Arial" w:cs="Arial"/>
          <w:spacing w:val="80"/>
          <w:w w:val="150"/>
        </w:rPr>
        <w:t xml:space="preserve"> </w:t>
      </w:r>
      <w:r w:rsidRPr="007D188F">
        <w:rPr>
          <w:rFonts w:ascii="Arial" w:hAnsi="Arial" w:cs="Arial"/>
        </w:rPr>
        <w:t>zakresie</w:t>
      </w:r>
      <w:r w:rsidRPr="007D188F">
        <w:rPr>
          <w:rFonts w:ascii="Arial" w:hAnsi="Arial" w:cs="Arial"/>
          <w:spacing w:val="80"/>
          <w:w w:val="150"/>
        </w:rPr>
        <w:t xml:space="preserve"> </w:t>
      </w:r>
      <w:r w:rsidRPr="007D188F">
        <w:rPr>
          <w:rFonts w:ascii="Arial" w:hAnsi="Arial" w:cs="Arial"/>
        </w:rPr>
        <w:t>niezbędnym</w:t>
      </w:r>
      <w:r w:rsidRPr="007D188F">
        <w:rPr>
          <w:rFonts w:ascii="Arial" w:hAnsi="Arial" w:cs="Arial"/>
          <w:spacing w:val="80"/>
          <w:w w:val="150"/>
        </w:rPr>
        <w:t xml:space="preserve"> </w:t>
      </w:r>
      <w:r w:rsidRPr="007D188F">
        <w:rPr>
          <w:rFonts w:ascii="Arial" w:hAnsi="Arial" w:cs="Arial"/>
        </w:rPr>
        <w:t>do</w:t>
      </w:r>
      <w:r w:rsidRPr="007D188F">
        <w:rPr>
          <w:rFonts w:ascii="Arial" w:hAnsi="Arial" w:cs="Arial"/>
          <w:spacing w:val="80"/>
          <w:w w:val="150"/>
        </w:rPr>
        <w:t xml:space="preserve"> </w:t>
      </w:r>
      <w:r w:rsidRPr="007D188F">
        <w:rPr>
          <w:rFonts w:ascii="Arial" w:hAnsi="Arial" w:cs="Arial"/>
        </w:rPr>
        <w:t>organizacji</w:t>
      </w:r>
      <w:r w:rsidRPr="007D188F">
        <w:rPr>
          <w:rFonts w:ascii="Arial" w:hAnsi="Arial" w:cs="Arial"/>
          <w:spacing w:val="80"/>
          <w:w w:val="150"/>
        </w:rPr>
        <w:t xml:space="preserve"> </w:t>
      </w:r>
      <w:r w:rsidRPr="007D188F">
        <w:rPr>
          <w:rFonts w:ascii="Arial" w:hAnsi="Arial" w:cs="Arial"/>
        </w:rPr>
        <w:t>i</w:t>
      </w:r>
      <w:r w:rsidRPr="007D188F">
        <w:rPr>
          <w:rFonts w:ascii="Arial" w:hAnsi="Arial" w:cs="Arial"/>
          <w:spacing w:val="80"/>
          <w:w w:val="150"/>
        </w:rPr>
        <w:t xml:space="preserve"> </w:t>
      </w:r>
      <w:r w:rsidRPr="007D188F">
        <w:rPr>
          <w:rFonts w:ascii="Arial" w:hAnsi="Arial" w:cs="Arial"/>
        </w:rPr>
        <w:t>promowania</w:t>
      </w:r>
      <w:r w:rsidRPr="007D188F">
        <w:rPr>
          <w:rFonts w:ascii="Arial" w:hAnsi="Arial" w:cs="Arial"/>
          <w:spacing w:val="80"/>
          <w:w w:val="150"/>
        </w:rPr>
        <w:t xml:space="preserve"> </w:t>
      </w:r>
      <w:r w:rsidR="00996EBA">
        <w:rPr>
          <w:rFonts w:ascii="Arial" w:hAnsi="Arial" w:cs="Arial"/>
        </w:rPr>
        <w:t>wydarzenia „Noc Sów 2025”</w:t>
      </w:r>
    </w:p>
    <w:p w14:paraId="5423194B" w14:textId="77777777" w:rsidR="002A7BF7" w:rsidRPr="007D188F" w:rsidRDefault="00000000">
      <w:pPr>
        <w:pStyle w:val="Tekstpodstawowy"/>
        <w:spacing w:before="2"/>
        <w:rPr>
          <w:rFonts w:ascii="Arial" w:hAnsi="Arial" w:cs="Arial"/>
        </w:rPr>
      </w:pPr>
      <w:r w:rsidRPr="007D188F">
        <w:rPr>
          <w:rFonts w:ascii="Arial" w:hAnsi="Arial" w:cs="Arial"/>
        </w:rPr>
        <w:t>art.</w:t>
      </w:r>
      <w:r w:rsidRPr="007D188F">
        <w:rPr>
          <w:rFonts w:ascii="Arial" w:hAnsi="Arial" w:cs="Arial"/>
          <w:spacing w:val="1"/>
        </w:rPr>
        <w:t xml:space="preserve"> </w:t>
      </w:r>
      <w:r w:rsidRPr="007D188F">
        <w:rPr>
          <w:rFonts w:ascii="Arial" w:hAnsi="Arial" w:cs="Arial"/>
        </w:rPr>
        <w:t>6 ust.1</w:t>
      </w:r>
      <w:r w:rsidRPr="007D188F">
        <w:rPr>
          <w:rFonts w:ascii="Arial" w:hAnsi="Arial" w:cs="Arial"/>
          <w:spacing w:val="2"/>
        </w:rPr>
        <w:t xml:space="preserve"> </w:t>
      </w:r>
      <w:r w:rsidRPr="007D188F">
        <w:rPr>
          <w:rFonts w:ascii="Arial" w:hAnsi="Arial" w:cs="Arial"/>
        </w:rPr>
        <w:t>lit. a</w:t>
      </w:r>
      <w:r w:rsidRPr="007D188F">
        <w:rPr>
          <w:rFonts w:ascii="Arial" w:hAnsi="Arial" w:cs="Arial"/>
          <w:spacing w:val="1"/>
        </w:rPr>
        <w:t xml:space="preserve"> </w:t>
      </w:r>
      <w:r w:rsidRPr="007D188F">
        <w:rPr>
          <w:rFonts w:ascii="Arial" w:hAnsi="Arial" w:cs="Arial"/>
        </w:rPr>
        <w:t>Rozporządzenia</w:t>
      </w:r>
      <w:r w:rsidRPr="007D188F">
        <w:rPr>
          <w:rFonts w:ascii="Arial" w:hAnsi="Arial" w:cs="Arial"/>
          <w:spacing w:val="1"/>
        </w:rPr>
        <w:t xml:space="preserve"> </w:t>
      </w:r>
      <w:r w:rsidRPr="007D188F">
        <w:rPr>
          <w:rFonts w:ascii="Arial" w:hAnsi="Arial" w:cs="Arial"/>
        </w:rPr>
        <w:t>Parlamentu</w:t>
      </w:r>
      <w:r w:rsidRPr="007D188F">
        <w:rPr>
          <w:rFonts w:ascii="Arial" w:hAnsi="Arial" w:cs="Arial"/>
          <w:spacing w:val="-1"/>
        </w:rPr>
        <w:t xml:space="preserve"> </w:t>
      </w:r>
      <w:r w:rsidRPr="007D188F">
        <w:rPr>
          <w:rFonts w:ascii="Arial" w:hAnsi="Arial" w:cs="Arial"/>
        </w:rPr>
        <w:t>Europejskiego</w:t>
      </w:r>
      <w:r w:rsidRPr="007D188F">
        <w:rPr>
          <w:rFonts w:ascii="Arial" w:hAnsi="Arial" w:cs="Arial"/>
          <w:spacing w:val="2"/>
        </w:rPr>
        <w:t xml:space="preserve"> </w:t>
      </w:r>
      <w:r w:rsidRPr="007D188F">
        <w:rPr>
          <w:rFonts w:ascii="Arial" w:hAnsi="Arial" w:cs="Arial"/>
        </w:rPr>
        <w:t>i Rady (UE)</w:t>
      </w:r>
      <w:r w:rsidRPr="007D188F">
        <w:rPr>
          <w:rFonts w:ascii="Arial" w:hAnsi="Arial" w:cs="Arial"/>
          <w:spacing w:val="1"/>
        </w:rPr>
        <w:t xml:space="preserve"> </w:t>
      </w:r>
      <w:r w:rsidRPr="007D188F">
        <w:rPr>
          <w:rFonts w:ascii="Arial" w:hAnsi="Arial" w:cs="Arial"/>
        </w:rPr>
        <w:t>2016/679</w:t>
      </w:r>
      <w:r w:rsidRPr="007D188F">
        <w:rPr>
          <w:rFonts w:ascii="Arial" w:hAnsi="Arial" w:cs="Arial"/>
          <w:spacing w:val="2"/>
        </w:rPr>
        <w:t xml:space="preserve"> </w:t>
      </w:r>
      <w:r w:rsidRPr="007D188F">
        <w:rPr>
          <w:rFonts w:ascii="Arial" w:hAnsi="Arial" w:cs="Arial"/>
        </w:rPr>
        <w:t>z</w:t>
      </w:r>
      <w:r w:rsidRPr="007D188F">
        <w:rPr>
          <w:rFonts w:ascii="Arial" w:hAnsi="Arial" w:cs="Arial"/>
          <w:spacing w:val="-1"/>
        </w:rPr>
        <w:t xml:space="preserve"> </w:t>
      </w:r>
      <w:r w:rsidRPr="007D188F">
        <w:rPr>
          <w:rFonts w:ascii="Arial" w:hAnsi="Arial" w:cs="Arial"/>
        </w:rPr>
        <w:t>dnia</w:t>
      </w:r>
      <w:r w:rsidRPr="007D188F">
        <w:rPr>
          <w:rFonts w:ascii="Arial" w:hAnsi="Arial" w:cs="Arial"/>
          <w:spacing w:val="1"/>
        </w:rPr>
        <w:t xml:space="preserve"> </w:t>
      </w:r>
      <w:r w:rsidRPr="007D188F">
        <w:rPr>
          <w:rFonts w:ascii="Arial" w:hAnsi="Arial" w:cs="Arial"/>
        </w:rPr>
        <w:t>27</w:t>
      </w:r>
      <w:r w:rsidRPr="007D188F">
        <w:rPr>
          <w:rFonts w:ascii="Arial" w:hAnsi="Arial" w:cs="Arial"/>
          <w:spacing w:val="2"/>
        </w:rPr>
        <w:t xml:space="preserve"> </w:t>
      </w:r>
      <w:r w:rsidRPr="007D188F">
        <w:rPr>
          <w:rFonts w:ascii="Arial" w:hAnsi="Arial" w:cs="Arial"/>
        </w:rPr>
        <w:t>kwietnia</w:t>
      </w:r>
      <w:r w:rsidRPr="007D188F">
        <w:rPr>
          <w:rFonts w:ascii="Arial" w:hAnsi="Arial" w:cs="Arial"/>
          <w:spacing w:val="1"/>
        </w:rPr>
        <w:t xml:space="preserve"> </w:t>
      </w:r>
      <w:r w:rsidRPr="007D188F">
        <w:rPr>
          <w:rFonts w:ascii="Arial" w:hAnsi="Arial" w:cs="Arial"/>
          <w:spacing w:val="-4"/>
        </w:rPr>
        <w:t>2016</w:t>
      </w:r>
    </w:p>
    <w:p w14:paraId="618E3DC4" w14:textId="77777777" w:rsidR="002A7BF7" w:rsidRPr="007D188F" w:rsidRDefault="00000000">
      <w:pPr>
        <w:pStyle w:val="Tekstpodstawowy"/>
        <w:spacing w:before="1"/>
        <w:ind w:right="120"/>
        <w:rPr>
          <w:rFonts w:ascii="Arial" w:hAnsi="Arial" w:cs="Arial"/>
        </w:rPr>
      </w:pPr>
      <w:r w:rsidRPr="007D188F">
        <w:rPr>
          <w:rFonts w:ascii="Arial" w:hAnsi="Arial" w:cs="Arial"/>
        </w:rPr>
        <w:t>r. w sprawie ochrony osób fizycznych w związku z przetwarzaniem danych osobowych i w sprawie swobodnego przepływu takich danych oraz uchylenia dyrektywy 95/46/WE (ogólne rozporządzenie o ochronie danych) (Dz.U.UE.L.2016.119.1. z dnia 4 maja 2016 r.), zwanym dalej RODO.</w:t>
      </w:r>
    </w:p>
    <w:p w14:paraId="28E47B25" w14:textId="77777777" w:rsidR="002A7BF7" w:rsidRPr="007D188F" w:rsidRDefault="00000000">
      <w:pPr>
        <w:pStyle w:val="Tekstpodstawowy"/>
        <w:ind w:right="124"/>
        <w:rPr>
          <w:rFonts w:ascii="Arial" w:hAnsi="Arial" w:cs="Arial"/>
        </w:rPr>
      </w:pPr>
      <w:r w:rsidRPr="007D188F">
        <w:rPr>
          <w:rFonts w:ascii="Arial" w:hAnsi="Arial" w:cs="Arial"/>
        </w:rPr>
        <w:t>Przyjmuję do wiadomości, że podanie przeze mnie danych osobowych jest dobrowolne, jednak konieczne do realizacji celów, w jakim zostały zebrane.</w:t>
      </w:r>
    </w:p>
    <w:p w14:paraId="60550658" w14:textId="77777777" w:rsidR="002A7BF7" w:rsidRPr="007D188F" w:rsidRDefault="002A7BF7">
      <w:pPr>
        <w:pStyle w:val="Tekstpodstawowy"/>
        <w:spacing w:before="0"/>
        <w:ind w:left="0"/>
        <w:jc w:val="left"/>
        <w:rPr>
          <w:rFonts w:ascii="Arial" w:hAnsi="Arial" w:cs="Arial"/>
        </w:rPr>
      </w:pPr>
    </w:p>
    <w:p w14:paraId="38E137E2" w14:textId="77777777" w:rsidR="002A7BF7" w:rsidRPr="007D188F" w:rsidRDefault="002A7BF7">
      <w:pPr>
        <w:pStyle w:val="Tekstpodstawowy"/>
        <w:spacing w:before="0"/>
        <w:ind w:left="0"/>
        <w:jc w:val="left"/>
        <w:rPr>
          <w:rFonts w:ascii="Arial" w:hAnsi="Arial" w:cs="Arial"/>
        </w:rPr>
      </w:pPr>
    </w:p>
    <w:p w14:paraId="3329B1BE" w14:textId="77777777" w:rsidR="002A7BF7" w:rsidRPr="007D188F" w:rsidRDefault="00000000">
      <w:pPr>
        <w:spacing w:before="1"/>
        <w:ind w:left="4096"/>
        <w:rPr>
          <w:rFonts w:ascii="Arial" w:hAnsi="Arial" w:cs="Arial"/>
          <w:sz w:val="21"/>
        </w:rPr>
      </w:pPr>
      <w:r w:rsidRPr="007D188F">
        <w:rPr>
          <w:rFonts w:ascii="Arial" w:hAnsi="Arial" w:cs="Arial"/>
          <w:spacing w:val="-2"/>
          <w:sz w:val="21"/>
        </w:rPr>
        <w:t>…………………………………………………………</w:t>
      </w:r>
    </w:p>
    <w:p w14:paraId="61949B4A" w14:textId="77777777" w:rsidR="002A7BF7" w:rsidRPr="007D188F" w:rsidRDefault="00000000">
      <w:pPr>
        <w:ind w:left="5266" w:hanging="346"/>
        <w:rPr>
          <w:rFonts w:ascii="Arial" w:hAnsi="Arial" w:cs="Arial"/>
          <w:i/>
          <w:sz w:val="21"/>
        </w:rPr>
      </w:pPr>
      <w:r w:rsidRPr="007D188F">
        <w:rPr>
          <w:rFonts w:ascii="Arial" w:hAnsi="Arial" w:cs="Arial"/>
          <w:i/>
          <w:sz w:val="21"/>
        </w:rPr>
        <w:t>(miejscowość,</w:t>
      </w:r>
      <w:r w:rsidRPr="007D188F">
        <w:rPr>
          <w:rFonts w:ascii="Arial" w:hAnsi="Arial" w:cs="Arial"/>
          <w:i/>
          <w:spacing w:val="-11"/>
          <w:sz w:val="21"/>
        </w:rPr>
        <w:t xml:space="preserve"> </w:t>
      </w:r>
      <w:r w:rsidRPr="007D188F">
        <w:rPr>
          <w:rFonts w:ascii="Arial" w:hAnsi="Arial" w:cs="Arial"/>
          <w:i/>
          <w:sz w:val="21"/>
        </w:rPr>
        <w:t>data</w:t>
      </w:r>
      <w:r w:rsidRPr="007D188F">
        <w:rPr>
          <w:rFonts w:ascii="Arial" w:hAnsi="Arial" w:cs="Arial"/>
          <w:i/>
          <w:spacing w:val="-11"/>
          <w:sz w:val="21"/>
        </w:rPr>
        <w:t xml:space="preserve"> </w:t>
      </w:r>
      <w:r w:rsidRPr="007D188F">
        <w:rPr>
          <w:rFonts w:ascii="Arial" w:hAnsi="Arial" w:cs="Arial"/>
          <w:i/>
          <w:sz w:val="21"/>
        </w:rPr>
        <w:t>oraz</w:t>
      </w:r>
      <w:r w:rsidRPr="007D188F">
        <w:rPr>
          <w:rFonts w:ascii="Arial" w:hAnsi="Arial" w:cs="Arial"/>
          <w:i/>
          <w:spacing w:val="-11"/>
          <w:sz w:val="21"/>
        </w:rPr>
        <w:t xml:space="preserve"> </w:t>
      </w:r>
      <w:r w:rsidRPr="007D188F">
        <w:rPr>
          <w:rFonts w:ascii="Arial" w:hAnsi="Arial" w:cs="Arial"/>
          <w:i/>
          <w:sz w:val="21"/>
        </w:rPr>
        <w:t>czytelny</w:t>
      </w:r>
      <w:r w:rsidRPr="007D188F">
        <w:rPr>
          <w:rFonts w:ascii="Arial" w:hAnsi="Arial" w:cs="Arial"/>
          <w:i/>
          <w:spacing w:val="-11"/>
          <w:sz w:val="21"/>
        </w:rPr>
        <w:t xml:space="preserve"> </w:t>
      </w:r>
      <w:r w:rsidRPr="007D188F">
        <w:rPr>
          <w:rFonts w:ascii="Arial" w:hAnsi="Arial" w:cs="Arial"/>
          <w:i/>
          <w:sz w:val="21"/>
        </w:rPr>
        <w:t>podpis pełnoletniego uczestnika /</w:t>
      </w:r>
    </w:p>
    <w:p w14:paraId="1D165AD9" w14:textId="77777777" w:rsidR="002A7BF7" w:rsidRPr="007D188F" w:rsidRDefault="00000000">
      <w:pPr>
        <w:spacing w:before="1"/>
        <w:ind w:left="4330"/>
        <w:rPr>
          <w:rFonts w:ascii="Arial" w:hAnsi="Arial" w:cs="Arial"/>
          <w:i/>
          <w:sz w:val="21"/>
        </w:rPr>
      </w:pPr>
      <w:r w:rsidRPr="007D188F">
        <w:rPr>
          <w:rFonts w:ascii="Arial" w:hAnsi="Arial" w:cs="Arial"/>
          <w:i/>
          <w:sz w:val="21"/>
        </w:rPr>
        <w:t>rodziców/opiekunów</w:t>
      </w:r>
      <w:r w:rsidRPr="007D188F">
        <w:rPr>
          <w:rFonts w:ascii="Arial" w:hAnsi="Arial" w:cs="Arial"/>
          <w:i/>
          <w:spacing w:val="-10"/>
          <w:sz w:val="21"/>
        </w:rPr>
        <w:t xml:space="preserve"> </w:t>
      </w:r>
      <w:r w:rsidRPr="007D188F">
        <w:rPr>
          <w:rFonts w:ascii="Arial" w:hAnsi="Arial" w:cs="Arial"/>
          <w:i/>
          <w:sz w:val="21"/>
        </w:rPr>
        <w:t>prawnych</w:t>
      </w:r>
      <w:r w:rsidRPr="007D188F">
        <w:rPr>
          <w:rFonts w:ascii="Arial" w:hAnsi="Arial" w:cs="Arial"/>
          <w:i/>
          <w:spacing w:val="-9"/>
          <w:sz w:val="21"/>
        </w:rPr>
        <w:t xml:space="preserve"> </w:t>
      </w:r>
      <w:r w:rsidRPr="007D188F">
        <w:rPr>
          <w:rFonts w:ascii="Arial" w:hAnsi="Arial" w:cs="Arial"/>
          <w:i/>
          <w:sz w:val="21"/>
        </w:rPr>
        <w:t>osoby</w:t>
      </w:r>
      <w:r w:rsidRPr="007D188F">
        <w:rPr>
          <w:rFonts w:ascii="Arial" w:hAnsi="Arial" w:cs="Arial"/>
          <w:i/>
          <w:spacing w:val="-8"/>
          <w:sz w:val="21"/>
        </w:rPr>
        <w:t xml:space="preserve"> </w:t>
      </w:r>
      <w:r w:rsidRPr="007D188F">
        <w:rPr>
          <w:rFonts w:ascii="Arial" w:hAnsi="Arial" w:cs="Arial"/>
          <w:i/>
          <w:spacing w:val="-2"/>
          <w:sz w:val="21"/>
        </w:rPr>
        <w:t>niepełnoletniej)</w:t>
      </w:r>
    </w:p>
    <w:p w14:paraId="7DA7FF0F" w14:textId="77777777" w:rsidR="002A7BF7" w:rsidRPr="007D188F" w:rsidRDefault="002A7BF7">
      <w:pPr>
        <w:pStyle w:val="Tekstpodstawowy"/>
        <w:spacing w:before="149"/>
        <w:ind w:left="0"/>
        <w:jc w:val="left"/>
        <w:rPr>
          <w:rFonts w:ascii="Arial" w:hAnsi="Arial" w:cs="Arial"/>
          <w:i/>
        </w:rPr>
      </w:pPr>
    </w:p>
    <w:p w14:paraId="0D018268" w14:textId="77777777" w:rsidR="007D188F" w:rsidRDefault="007D188F">
      <w:pPr>
        <w:ind w:left="4" w:right="15"/>
        <w:jc w:val="center"/>
        <w:rPr>
          <w:rFonts w:ascii="Arial" w:hAnsi="Arial" w:cs="Arial"/>
          <w:b/>
          <w:sz w:val="21"/>
        </w:rPr>
      </w:pPr>
    </w:p>
    <w:p w14:paraId="7B30AC0E" w14:textId="77777777" w:rsidR="007D188F" w:rsidRDefault="007D188F">
      <w:pPr>
        <w:ind w:left="4" w:right="15"/>
        <w:jc w:val="center"/>
        <w:rPr>
          <w:rFonts w:ascii="Arial" w:hAnsi="Arial" w:cs="Arial"/>
          <w:b/>
          <w:sz w:val="21"/>
        </w:rPr>
      </w:pPr>
    </w:p>
    <w:p w14:paraId="30F0E68D" w14:textId="0DF49624" w:rsidR="002A7BF7" w:rsidRPr="007D188F" w:rsidRDefault="00000000">
      <w:pPr>
        <w:ind w:left="4" w:right="15"/>
        <w:jc w:val="center"/>
        <w:rPr>
          <w:rFonts w:ascii="Arial" w:hAnsi="Arial" w:cs="Arial"/>
          <w:b/>
          <w:sz w:val="21"/>
        </w:rPr>
      </w:pPr>
      <w:r w:rsidRPr="007D188F">
        <w:rPr>
          <w:rFonts w:ascii="Arial" w:hAnsi="Arial" w:cs="Arial"/>
          <w:b/>
          <w:sz w:val="21"/>
        </w:rPr>
        <w:t>ZGODA</w:t>
      </w:r>
      <w:r w:rsidRPr="007D188F">
        <w:rPr>
          <w:rFonts w:ascii="Arial" w:hAnsi="Arial" w:cs="Arial"/>
          <w:b/>
          <w:spacing w:val="-5"/>
          <w:sz w:val="21"/>
        </w:rPr>
        <w:t xml:space="preserve"> </w:t>
      </w:r>
      <w:r w:rsidRPr="007D188F">
        <w:rPr>
          <w:rFonts w:ascii="Arial" w:hAnsi="Arial" w:cs="Arial"/>
          <w:b/>
          <w:sz w:val="21"/>
        </w:rPr>
        <w:t>NA</w:t>
      </w:r>
      <w:r w:rsidRPr="007D188F">
        <w:rPr>
          <w:rFonts w:ascii="Arial" w:hAnsi="Arial" w:cs="Arial"/>
          <w:b/>
          <w:spacing w:val="-6"/>
          <w:sz w:val="21"/>
        </w:rPr>
        <w:t xml:space="preserve"> </w:t>
      </w:r>
      <w:r w:rsidRPr="007D188F">
        <w:rPr>
          <w:rFonts w:ascii="Arial" w:hAnsi="Arial" w:cs="Arial"/>
          <w:b/>
          <w:sz w:val="21"/>
        </w:rPr>
        <w:t>ROZPOWSZECHNIANIE</w:t>
      </w:r>
      <w:r w:rsidRPr="007D188F">
        <w:rPr>
          <w:rFonts w:ascii="Arial" w:hAnsi="Arial" w:cs="Arial"/>
          <w:b/>
          <w:spacing w:val="-5"/>
          <w:sz w:val="21"/>
        </w:rPr>
        <w:t xml:space="preserve"> </w:t>
      </w:r>
      <w:r w:rsidRPr="007D188F">
        <w:rPr>
          <w:rFonts w:ascii="Arial" w:hAnsi="Arial" w:cs="Arial"/>
          <w:b/>
          <w:spacing w:val="-2"/>
          <w:sz w:val="21"/>
        </w:rPr>
        <w:t>WIZERUNKU</w:t>
      </w:r>
    </w:p>
    <w:p w14:paraId="395FD54C" w14:textId="7784FFF6" w:rsidR="002A7BF7" w:rsidRPr="007D188F" w:rsidRDefault="00000000" w:rsidP="00996EBA">
      <w:pPr>
        <w:pStyle w:val="Tekstpodstawowy"/>
        <w:ind w:right="118"/>
        <w:rPr>
          <w:rFonts w:ascii="Arial" w:hAnsi="Arial" w:cs="Arial"/>
        </w:rPr>
      </w:pPr>
      <w:r w:rsidRPr="007D188F">
        <w:rPr>
          <w:rFonts w:ascii="Arial" w:hAnsi="Arial" w:cs="Arial"/>
        </w:rPr>
        <w:t>W</w:t>
      </w:r>
      <w:r w:rsidRPr="007D188F">
        <w:rPr>
          <w:rFonts w:ascii="Arial" w:hAnsi="Arial" w:cs="Arial"/>
          <w:spacing w:val="-5"/>
        </w:rPr>
        <w:t xml:space="preserve"> </w:t>
      </w:r>
      <w:r w:rsidRPr="007D188F">
        <w:rPr>
          <w:rFonts w:ascii="Arial" w:hAnsi="Arial" w:cs="Arial"/>
        </w:rPr>
        <w:t>związku</w:t>
      </w:r>
      <w:r w:rsidRPr="007D188F">
        <w:rPr>
          <w:rFonts w:ascii="Arial" w:hAnsi="Arial" w:cs="Arial"/>
          <w:spacing w:val="-4"/>
        </w:rPr>
        <w:t xml:space="preserve"> </w:t>
      </w:r>
      <w:r w:rsidRPr="007D188F">
        <w:rPr>
          <w:rFonts w:ascii="Arial" w:hAnsi="Arial" w:cs="Arial"/>
        </w:rPr>
        <w:t>z</w:t>
      </w:r>
      <w:r w:rsidRPr="007D188F">
        <w:rPr>
          <w:rFonts w:ascii="Arial" w:hAnsi="Arial" w:cs="Arial"/>
          <w:spacing w:val="-4"/>
        </w:rPr>
        <w:t xml:space="preserve"> </w:t>
      </w:r>
      <w:r w:rsidRPr="007D188F">
        <w:rPr>
          <w:rFonts w:ascii="Arial" w:hAnsi="Arial" w:cs="Arial"/>
        </w:rPr>
        <w:t>organizacją</w:t>
      </w:r>
      <w:r w:rsidRPr="007D188F">
        <w:rPr>
          <w:rFonts w:ascii="Arial" w:hAnsi="Arial" w:cs="Arial"/>
          <w:spacing w:val="-4"/>
        </w:rPr>
        <w:t xml:space="preserve"> </w:t>
      </w:r>
      <w:r w:rsidRPr="007D188F">
        <w:rPr>
          <w:rFonts w:ascii="Arial" w:hAnsi="Arial" w:cs="Arial"/>
        </w:rPr>
        <w:t>przez</w:t>
      </w:r>
      <w:r w:rsidRPr="007D188F">
        <w:rPr>
          <w:rFonts w:ascii="Arial" w:hAnsi="Arial" w:cs="Arial"/>
          <w:spacing w:val="-3"/>
        </w:rPr>
        <w:t xml:space="preserve"> </w:t>
      </w:r>
      <w:r w:rsidR="00996EBA">
        <w:rPr>
          <w:rFonts w:ascii="Arial" w:hAnsi="Arial" w:cs="Arial"/>
        </w:rPr>
        <w:t>Nadleśnictwo Barlinek wydarzenia pod nazwą „Noc Sów”</w:t>
      </w:r>
      <w:r w:rsidRPr="007D188F">
        <w:rPr>
          <w:rFonts w:ascii="Arial" w:hAnsi="Arial" w:cs="Arial"/>
          <w:spacing w:val="79"/>
          <w:w w:val="150"/>
        </w:rPr>
        <w:t xml:space="preserve"> </w:t>
      </w:r>
      <w:r w:rsidRPr="007D188F">
        <w:rPr>
          <w:rFonts w:ascii="Arial" w:hAnsi="Arial" w:cs="Arial"/>
        </w:rPr>
        <w:t>jak</w:t>
      </w:r>
      <w:r w:rsidRPr="007D188F">
        <w:rPr>
          <w:rFonts w:ascii="Arial" w:hAnsi="Arial" w:cs="Arial"/>
          <w:spacing w:val="78"/>
          <w:w w:val="150"/>
        </w:rPr>
        <w:t xml:space="preserve"> </w:t>
      </w:r>
      <w:r w:rsidRPr="007D188F">
        <w:rPr>
          <w:rFonts w:ascii="Arial" w:hAnsi="Arial" w:cs="Arial"/>
        </w:rPr>
        <w:t>również</w:t>
      </w:r>
      <w:r w:rsidRPr="007D188F">
        <w:rPr>
          <w:rFonts w:ascii="Arial" w:hAnsi="Arial" w:cs="Arial"/>
          <w:spacing w:val="27"/>
        </w:rPr>
        <w:t xml:space="preserve">  </w:t>
      </w:r>
      <w:r w:rsidRPr="007D188F">
        <w:rPr>
          <w:rFonts w:ascii="Arial" w:hAnsi="Arial" w:cs="Arial"/>
        </w:rPr>
        <w:t>w</w:t>
      </w:r>
      <w:r w:rsidRPr="007D188F">
        <w:rPr>
          <w:rFonts w:ascii="Arial" w:hAnsi="Arial" w:cs="Arial"/>
          <w:spacing w:val="78"/>
          <w:w w:val="150"/>
        </w:rPr>
        <w:t xml:space="preserve"> </w:t>
      </w:r>
      <w:r w:rsidRPr="007D188F">
        <w:rPr>
          <w:rFonts w:ascii="Arial" w:hAnsi="Arial" w:cs="Arial"/>
          <w:spacing w:val="-2"/>
        </w:rPr>
        <w:t>celach</w:t>
      </w:r>
      <w:r w:rsidR="00996EBA">
        <w:rPr>
          <w:rFonts w:ascii="Arial" w:hAnsi="Arial" w:cs="Arial"/>
        </w:rPr>
        <w:t xml:space="preserve"> </w:t>
      </w:r>
      <w:r w:rsidRPr="007D188F">
        <w:rPr>
          <w:rFonts w:ascii="Arial" w:hAnsi="Arial" w:cs="Arial"/>
        </w:rPr>
        <w:t>promocyjnych wydarzenie - wyrażam zgodę na rozpowszechnianie, wykorzystanie, utrwalanie, zwielokrotnianie, kopiowanie, opracowanie i powielanie mojego wizerunku / wizerunku mojego dziecka* utrwalonego w formie nagrań, zdjęć w publikacjach na:</w:t>
      </w:r>
    </w:p>
    <w:p w14:paraId="2C86996E" w14:textId="7EF3E1F5" w:rsidR="002A7BF7" w:rsidRPr="007D188F" w:rsidRDefault="00000000">
      <w:pPr>
        <w:pStyle w:val="Tekstpodstawowy"/>
        <w:spacing w:before="152" w:line="254" w:lineRule="auto"/>
        <w:ind w:right="108"/>
        <w:rPr>
          <w:rFonts w:ascii="Arial" w:hAnsi="Arial" w:cs="Arial"/>
        </w:rPr>
      </w:pPr>
      <w:r w:rsidRPr="007D188F">
        <w:rPr>
          <w:rFonts w:ascii="Arial" w:hAnsi="Arial" w:cs="Arial"/>
        </w:rPr>
        <w:t xml:space="preserve">stronie internetowej </w:t>
      </w:r>
      <w:r w:rsidR="00996EBA">
        <w:rPr>
          <w:rFonts w:ascii="Arial" w:hAnsi="Arial" w:cs="Arial"/>
        </w:rPr>
        <w:t>Nadleśnictwa Barlinek oraz na profilu Facebook</w:t>
      </w:r>
      <w:r w:rsidRPr="007D188F">
        <w:rPr>
          <w:rFonts w:ascii="Arial" w:hAnsi="Arial" w:cs="Arial"/>
        </w:rPr>
        <w:t xml:space="preserve"> zgodnie z art. 81 ust. 1 ustawy z dnia 4 lutego 1994 r. o prawie autorskim i prawach pokrewnych (</w:t>
      </w:r>
      <w:proofErr w:type="spellStart"/>
      <w:r w:rsidRPr="007D188F">
        <w:rPr>
          <w:rFonts w:ascii="Arial" w:hAnsi="Arial" w:cs="Arial"/>
        </w:rPr>
        <w:t>t.j</w:t>
      </w:r>
      <w:proofErr w:type="spellEnd"/>
      <w:r w:rsidRPr="007D188F">
        <w:rPr>
          <w:rFonts w:ascii="Arial" w:hAnsi="Arial" w:cs="Arial"/>
        </w:rPr>
        <w:t>. Dz. U. z 2019 r., poz. 1231 ze zm.).</w:t>
      </w:r>
    </w:p>
    <w:p w14:paraId="42B8DC1D" w14:textId="77777777" w:rsidR="002A7BF7" w:rsidRPr="007D188F" w:rsidRDefault="00000000">
      <w:pPr>
        <w:pStyle w:val="Tekstpodstawowy"/>
        <w:spacing w:before="16"/>
        <w:ind w:right="121"/>
        <w:rPr>
          <w:rFonts w:ascii="Arial" w:hAnsi="Arial" w:cs="Arial"/>
        </w:rPr>
      </w:pPr>
      <w:r w:rsidRPr="007D188F">
        <w:rPr>
          <w:rFonts w:ascii="Arial" w:hAnsi="Arial" w:cs="Arial"/>
        </w:rPr>
        <w:t xml:space="preserve">Zgoda na rozpowszechnianie wizerunku nie jest ograniczona czasowo i terytorialnie. Zgoda jest udzielona </w:t>
      </w:r>
      <w:r w:rsidRPr="007D188F">
        <w:rPr>
          <w:rFonts w:ascii="Arial" w:hAnsi="Arial" w:cs="Arial"/>
          <w:spacing w:val="-2"/>
        </w:rPr>
        <w:t>nieodpłatnie.</w:t>
      </w:r>
    </w:p>
    <w:p w14:paraId="48E1257E" w14:textId="77777777" w:rsidR="002A7BF7" w:rsidRPr="007D188F" w:rsidRDefault="00000000">
      <w:pPr>
        <w:spacing w:before="121"/>
        <w:ind w:left="100"/>
        <w:jc w:val="both"/>
        <w:rPr>
          <w:rFonts w:ascii="Arial" w:hAnsi="Arial" w:cs="Arial"/>
          <w:i/>
          <w:sz w:val="21"/>
        </w:rPr>
      </w:pPr>
      <w:r w:rsidRPr="007D188F">
        <w:rPr>
          <w:rFonts w:ascii="Arial" w:hAnsi="Arial" w:cs="Arial"/>
          <w:sz w:val="21"/>
        </w:rPr>
        <w:t>*</w:t>
      </w:r>
      <w:r w:rsidRPr="007D188F">
        <w:rPr>
          <w:rFonts w:ascii="Arial" w:hAnsi="Arial" w:cs="Arial"/>
          <w:i/>
          <w:sz w:val="21"/>
        </w:rPr>
        <w:t>niewłaściwe</w:t>
      </w:r>
      <w:r w:rsidRPr="007D188F">
        <w:rPr>
          <w:rFonts w:ascii="Arial" w:hAnsi="Arial" w:cs="Arial"/>
          <w:i/>
          <w:spacing w:val="-10"/>
          <w:sz w:val="21"/>
        </w:rPr>
        <w:t xml:space="preserve"> </w:t>
      </w:r>
      <w:r w:rsidRPr="007D188F">
        <w:rPr>
          <w:rFonts w:ascii="Arial" w:hAnsi="Arial" w:cs="Arial"/>
          <w:i/>
          <w:spacing w:val="-2"/>
          <w:sz w:val="21"/>
        </w:rPr>
        <w:t>skreślić</w:t>
      </w:r>
    </w:p>
    <w:p w14:paraId="00682E44" w14:textId="77777777" w:rsidR="002A7BF7" w:rsidRPr="007D188F" w:rsidRDefault="00000000">
      <w:pPr>
        <w:ind w:left="150"/>
        <w:jc w:val="both"/>
        <w:rPr>
          <w:rFonts w:ascii="Arial" w:hAnsi="Arial" w:cs="Arial"/>
          <w:i/>
          <w:sz w:val="21"/>
        </w:rPr>
      </w:pPr>
      <w:r w:rsidRPr="007D188F">
        <w:rPr>
          <w:rFonts w:ascii="Arial" w:hAnsi="Arial" w:cs="Arial"/>
          <w:i/>
          <w:sz w:val="21"/>
        </w:rPr>
        <w:t>**właściwe</w:t>
      </w:r>
      <w:r w:rsidRPr="007D188F">
        <w:rPr>
          <w:rFonts w:ascii="Arial" w:hAnsi="Arial" w:cs="Arial"/>
          <w:i/>
          <w:spacing w:val="-9"/>
          <w:sz w:val="21"/>
        </w:rPr>
        <w:t xml:space="preserve"> </w:t>
      </w:r>
      <w:r w:rsidRPr="007D188F">
        <w:rPr>
          <w:rFonts w:ascii="Arial" w:hAnsi="Arial" w:cs="Arial"/>
          <w:i/>
          <w:spacing w:val="-2"/>
          <w:sz w:val="21"/>
        </w:rPr>
        <w:t>zaznaczyć</w:t>
      </w:r>
    </w:p>
    <w:p w14:paraId="37C391DD" w14:textId="77777777" w:rsidR="002A7BF7" w:rsidRPr="007D188F" w:rsidRDefault="002A7BF7">
      <w:pPr>
        <w:pStyle w:val="Tekstpodstawowy"/>
        <w:spacing w:before="1"/>
        <w:ind w:left="0"/>
        <w:jc w:val="left"/>
        <w:rPr>
          <w:rFonts w:ascii="Arial" w:hAnsi="Arial" w:cs="Arial"/>
          <w:i/>
        </w:rPr>
      </w:pPr>
    </w:p>
    <w:p w14:paraId="64BF96BD" w14:textId="77777777" w:rsidR="002A7BF7" w:rsidRPr="007D188F" w:rsidRDefault="00000000">
      <w:pPr>
        <w:spacing w:before="1"/>
        <w:ind w:left="4347"/>
        <w:rPr>
          <w:rFonts w:ascii="Arial" w:hAnsi="Arial" w:cs="Arial"/>
          <w:sz w:val="21"/>
        </w:rPr>
      </w:pPr>
      <w:r w:rsidRPr="007D188F">
        <w:rPr>
          <w:rFonts w:ascii="Arial" w:hAnsi="Arial" w:cs="Arial"/>
          <w:spacing w:val="-2"/>
          <w:sz w:val="21"/>
        </w:rPr>
        <w:t>…….…………………………………………………</w:t>
      </w:r>
    </w:p>
    <w:p w14:paraId="2506B584" w14:textId="77777777" w:rsidR="002A7BF7" w:rsidRPr="007D188F" w:rsidRDefault="00000000">
      <w:pPr>
        <w:ind w:left="5633" w:hanging="768"/>
        <w:rPr>
          <w:rFonts w:ascii="Arial" w:hAnsi="Arial" w:cs="Arial"/>
          <w:i/>
          <w:sz w:val="21"/>
        </w:rPr>
      </w:pPr>
      <w:r w:rsidRPr="007D188F">
        <w:rPr>
          <w:rFonts w:ascii="Arial" w:hAnsi="Arial" w:cs="Arial"/>
          <w:i/>
          <w:sz w:val="21"/>
        </w:rPr>
        <w:t>(miejscowość,</w:t>
      </w:r>
      <w:r w:rsidRPr="007D188F">
        <w:rPr>
          <w:rFonts w:ascii="Arial" w:hAnsi="Arial" w:cs="Arial"/>
          <w:i/>
          <w:spacing w:val="-11"/>
          <w:sz w:val="21"/>
        </w:rPr>
        <w:t xml:space="preserve"> </w:t>
      </w:r>
      <w:r w:rsidRPr="007D188F">
        <w:rPr>
          <w:rFonts w:ascii="Arial" w:hAnsi="Arial" w:cs="Arial"/>
          <w:i/>
          <w:sz w:val="21"/>
        </w:rPr>
        <w:t>data</w:t>
      </w:r>
      <w:r w:rsidRPr="007D188F">
        <w:rPr>
          <w:rFonts w:ascii="Arial" w:hAnsi="Arial" w:cs="Arial"/>
          <w:i/>
          <w:spacing w:val="-10"/>
          <w:sz w:val="21"/>
        </w:rPr>
        <w:t xml:space="preserve"> </w:t>
      </w:r>
      <w:r w:rsidRPr="007D188F">
        <w:rPr>
          <w:rFonts w:ascii="Arial" w:hAnsi="Arial" w:cs="Arial"/>
          <w:i/>
          <w:sz w:val="21"/>
        </w:rPr>
        <w:t>oraz</w:t>
      </w:r>
      <w:r w:rsidRPr="007D188F">
        <w:rPr>
          <w:rFonts w:ascii="Arial" w:hAnsi="Arial" w:cs="Arial"/>
          <w:i/>
          <w:spacing w:val="-11"/>
          <w:sz w:val="21"/>
        </w:rPr>
        <w:t xml:space="preserve"> </w:t>
      </w:r>
      <w:r w:rsidRPr="007D188F">
        <w:rPr>
          <w:rFonts w:ascii="Arial" w:hAnsi="Arial" w:cs="Arial"/>
          <w:i/>
          <w:sz w:val="21"/>
        </w:rPr>
        <w:t>czytelny</w:t>
      </w:r>
      <w:r w:rsidRPr="007D188F">
        <w:rPr>
          <w:rFonts w:ascii="Arial" w:hAnsi="Arial" w:cs="Arial"/>
          <w:i/>
          <w:spacing w:val="-10"/>
          <w:sz w:val="21"/>
        </w:rPr>
        <w:t xml:space="preserve"> </w:t>
      </w:r>
      <w:r w:rsidRPr="007D188F">
        <w:rPr>
          <w:rFonts w:ascii="Arial" w:hAnsi="Arial" w:cs="Arial"/>
          <w:i/>
          <w:sz w:val="21"/>
        </w:rPr>
        <w:t>podpis pełnoletniego uczestnika /</w:t>
      </w:r>
    </w:p>
    <w:p w14:paraId="0D6E4F2A" w14:textId="77777777" w:rsidR="002A7BF7" w:rsidRPr="007D188F" w:rsidRDefault="00000000">
      <w:pPr>
        <w:spacing w:before="1"/>
        <w:ind w:left="4592"/>
        <w:rPr>
          <w:rFonts w:ascii="Arial" w:hAnsi="Arial" w:cs="Arial"/>
          <w:i/>
          <w:sz w:val="21"/>
        </w:rPr>
      </w:pPr>
      <w:r w:rsidRPr="007D188F">
        <w:rPr>
          <w:rFonts w:ascii="Arial" w:hAnsi="Arial" w:cs="Arial"/>
          <w:i/>
          <w:sz w:val="21"/>
        </w:rPr>
        <w:t>rodziców/opiekunów</w:t>
      </w:r>
      <w:r w:rsidRPr="007D188F">
        <w:rPr>
          <w:rFonts w:ascii="Arial" w:hAnsi="Arial" w:cs="Arial"/>
          <w:i/>
          <w:spacing w:val="-10"/>
          <w:sz w:val="21"/>
        </w:rPr>
        <w:t xml:space="preserve"> </w:t>
      </w:r>
      <w:r w:rsidRPr="007D188F">
        <w:rPr>
          <w:rFonts w:ascii="Arial" w:hAnsi="Arial" w:cs="Arial"/>
          <w:i/>
          <w:sz w:val="21"/>
        </w:rPr>
        <w:t>prawnych</w:t>
      </w:r>
      <w:r w:rsidRPr="007D188F">
        <w:rPr>
          <w:rFonts w:ascii="Arial" w:hAnsi="Arial" w:cs="Arial"/>
          <w:i/>
          <w:spacing w:val="-8"/>
          <w:sz w:val="21"/>
        </w:rPr>
        <w:t xml:space="preserve"> </w:t>
      </w:r>
      <w:r w:rsidRPr="007D188F">
        <w:rPr>
          <w:rFonts w:ascii="Arial" w:hAnsi="Arial" w:cs="Arial"/>
          <w:i/>
          <w:sz w:val="21"/>
        </w:rPr>
        <w:t>osoby</w:t>
      </w:r>
      <w:r w:rsidRPr="007D188F">
        <w:rPr>
          <w:rFonts w:ascii="Arial" w:hAnsi="Arial" w:cs="Arial"/>
          <w:i/>
          <w:spacing w:val="-7"/>
          <w:sz w:val="21"/>
        </w:rPr>
        <w:t xml:space="preserve"> </w:t>
      </w:r>
      <w:r w:rsidRPr="007D188F">
        <w:rPr>
          <w:rFonts w:ascii="Arial" w:hAnsi="Arial" w:cs="Arial"/>
          <w:i/>
          <w:spacing w:val="-2"/>
          <w:sz w:val="21"/>
        </w:rPr>
        <w:t>niepełnoletniej)</w:t>
      </w:r>
    </w:p>
    <w:p w14:paraId="5BDFB94D" w14:textId="77777777" w:rsidR="002A7BF7" w:rsidRDefault="002A7BF7">
      <w:pPr>
        <w:pStyle w:val="Tekstpodstawowy"/>
        <w:ind w:left="0"/>
        <w:jc w:val="left"/>
        <w:rPr>
          <w:rFonts w:ascii="Arial" w:hAnsi="Arial" w:cs="Arial"/>
          <w:i/>
        </w:rPr>
      </w:pPr>
    </w:p>
    <w:p w14:paraId="04EA376D" w14:textId="77777777" w:rsidR="007D188F" w:rsidRDefault="007D188F">
      <w:pPr>
        <w:pStyle w:val="Tekstpodstawowy"/>
        <w:ind w:left="0"/>
        <w:jc w:val="left"/>
        <w:rPr>
          <w:rFonts w:ascii="Arial" w:hAnsi="Arial" w:cs="Arial"/>
          <w:i/>
        </w:rPr>
      </w:pPr>
    </w:p>
    <w:p w14:paraId="108F5FD0" w14:textId="77777777" w:rsidR="007D188F" w:rsidRDefault="007D188F">
      <w:pPr>
        <w:pStyle w:val="Tekstpodstawowy"/>
        <w:ind w:left="0"/>
        <w:jc w:val="left"/>
        <w:rPr>
          <w:rFonts w:ascii="Arial" w:hAnsi="Arial" w:cs="Arial"/>
          <w:i/>
        </w:rPr>
      </w:pPr>
    </w:p>
    <w:p w14:paraId="3B39A3DC" w14:textId="77777777" w:rsidR="007D188F" w:rsidRDefault="007D188F">
      <w:pPr>
        <w:pStyle w:val="Tekstpodstawowy"/>
        <w:ind w:left="0"/>
        <w:jc w:val="left"/>
        <w:rPr>
          <w:rFonts w:ascii="Arial" w:hAnsi="Arial" w:cs="Arial"/>
          <w:i/>
        </w:rPr>
      </w:pPr>
    </w:p>
    <w:p w14:paraId="288CD784" w14:textId="77777777" w:rsidR="00996EBA" w:rsidRDefault="00996EBA">
      <w:pPr>
        <w:pStyle w:val="Tekstpodstawowy"/>
        <w:ind w:left="0"/>
        <w:jc w:val="left"/>
        <w:rPr>
          <w:rFonts w:ascii="Arial" w:hAnsi="Arial" w:cs="Arial"/>
          <w:i/>
        </w:rPr>
      </w:pPr>
    </w:p>
    <w:p w14:paraId="06613EC3" w14:textId="77777777" w:rsidR="00996EBA" w:rsidRPr="007D188F" w:rsidRDefault="00996EBA">
      <w:pPr>
        <w:pStyle w:val="Tekstpodstawowy"/>
        <w:ind w:left="0"/>
        <w:jc w:val="left"/>
        <w:rPr>
          <w:rFonts w:ascii="Arial" w:hAnsi="Arial" w:cs="Arial"/>
          <w:i/>
        </w:rPr>
      </w:pPr>
    </w:p>
    <w:p w14:paraId="29044F10" w14:textId="77777777" w:rsidR="007D188F" w:rsidRDefault="007D188F">
      <w:pPr>
        <w:pStyle w:val="Tekstpodstawowy"/>
        <w:spacing w:before="0"/>
        <w:ind w:right="116"/>
        <w:rPr>
          <w:rFonts w:ascii="Arial" w:hAnsi="Arial" w:cs="Arial"/>
        </w:rPr>
      </w:pPr>
    </w:p>
    <w:p w14:paraId="30D49DE8" w14:textId="77AB497F" w:rsidR="002A7BF7" w:rsidRPr="007D188F" w:rsidRDefault="00000000">
      <w:pPr>
        <w:pStyle w:val="Tekstpodstawowy"/>
        <w:spacing w:before="0"/>
        <w:ind w:right="116"/>
        <w:rPr>
          <w:rFonts w:ascii="Arial" w:hAnsi="Arial" w:cs="Arial"/>
        </w:rPr>
      </w:pPr>
      <w:r w:rsidRPr="007D188F">
        <w:rPr>
          <w:rFonts w:ascii="Arial" w:hAnsi="Arial" w:cs="Arial"/>
        </w:rPr>
        <w:lastRenderedPageBreak/>
        <w:t>Oświadczam, że zapoznałem(-</w:t>
      </w:r>
      <w:proofErr w:type="spellStart"/>
      <w:r w:rsidRPr="007D188F">
        <w:rPr>
          <w:rFonts w:ascii="Arial" w:hAnsi="Arial" w:cs="Arial"/>
        </w:rPr>
        <w:t>am</w:t>
      </w:r>
      <w:proofErr w:type="spellEnd"/>
      <w:r w:rsidRPr="007D188F">
        <w:rPr>
          <w:rFonts w:ascii="Arial" w:hAnsi="Arial" w:cs="Arial"/>
        </w:rPr>
        <w:t xml:space="preserve">) się z </w:t>
      </w:r>
      <w:r w:rsidR="00996EBA">
        <w:rPr>
          <w:rFonts w:ascii="Arial" w:hAnsi="Arial" w:cs="Arial"/>
        </w:rPr>
        <w:t>R</w:t>
      </w:r>
      <w:r w:rsidRPr="007D188F">
        <w:rPr>
          <w:rFonts w:ascii="Arial" w:hAnsi="Arial" w:cs="Arial"/>
        </w:rPr>
        <w:t xml:space="preserve">egulaminem </w:t>
      </w:r>
      <w:proofErr w:type="spellStart"/>
      <w:r w:rsidR="00996EBA">
        <w:rPr>
          <w:rFonts w:ascii="Arial" w:hAnsi="Arial" w:cs="Arial"/>
        </w:rPr>
        <w:t>wydazrenia</w:t>
      </w:r>
      <w:proofErr w:type="spellEnd"/>
      <w:r w:rsidR="00996EBA">
        <w:rPr>
          <w:rFonts w:ascii="Arial" w:hAnsi="Arial" w:cs="Arial"/>
        </w:rPr>
        <w:t xml:space="preserve"> „Noc Sów 2025” </w:t>
      </w:r>
      <w:r w:rsidRPr="007D188F">
        <w:rPr>
          <w:rFonts w:ascii="Arial" w:hAnsi="Arial" w:cs="Arial"/>
        </w:rPr>
        <w:t>a</w:t>
      </w:r>
      <w:r w:rsidRPr="007D188F">
        <w:rPr>
          <w:rFonts w:ascii="Arial" w:hAnsi="Arial" w:cs="Arial"/>
          <w:spacing w:val="34"/>
        </w:rPr>
        <w:t xml:space="preserve"> </w:t>
      </w:r>
      <w:r w:rsidRPr="007D188F">
        <w:rPr>
          <w:rFonts w:ascii="Arial" w:hAnsi="Arial" w:cs="Arial"/>
          <w:spacing w:val="-2"/>
        </w:rPr>
        <w:t>także</w:t>
      </w:r>
    </w:p>
    <w:p w14:paraId="67BAAC70" w14:textId="21A27E91" w:rsidR="002A7BF7" w:rsidRPr="007D188F" w:rsidRDefault="00000000">
      <w:pPr>
        <w:pStyle w:val="Tekstpodstawowy"/>
        <w:spacing w:before="1"/>
        <w:ind w:right="120"/>
        <w:rPr>
          <w:rFonts w:ascii="Arial" w:hAnsi="Arial" w:cs="Arial"/>
        </w:rPr>
      </w:pPr>
      <w:r w:rsidRPr="007D188F">
        <w:rPr>
          <w:rFonts w:ascii="Arial" w:hAnsi="Arial" w:cs="Arial"/>
        </w:rPr>
        <w:t>klauzulą informacyjną dotyczącą przetwarzania moich danych osobowych</w:t>
      </w:r>
      <w:r w:rsidR="00996EBA">
        <w:rPr>
          <w:rFonts w:ascii="Arial" w:hAnsi="Arial" w:cs="Arial"/>
        </w:rPr>
        <w:t>.</w:t>
      </w:r>
    </w:p>
    <w:p w14:paraId="7F7638BF" w14:textId="77777777" w:rsidR="002A7BF7" w:rsidRPr="007D188F" w:rsidRDefault="002A7BF7">
      <w:pPr>
        <w:pStyle w:val="Tekstpodstawowy"/>
        <w:spacing w:before="0"/>
        <w:ind w:left="0"/>
        <w:jc w:val="left"/>
        <w:rPr>
          <w:rFonts w:ascii="Arial" w:hAnsi="Arial" w:cs="Arial"/>
        </w:rPr>
      </w:pPr>
    </w:p>
    <w:p w14:paraId="756C0573" w14:textId="77777777" w:rsidR="002A7BF7" w:rsidRPr="007D188F" w:rsidRDefault="002A7BF7">
      <w:pPr>
        <w:pStyle w:val="Tekstpodstawowy"/>
        <w:spacing w:before="1"/>
        <w:ind w:left="0"/>
        <w:jc w:val="left"/>
        <w:rPr>
          <w:rFonts w:ascii="Arial" w:hAnsi="Arial" w:cs="Arial"/>
        </w:rPr>
      </w:pPr>
    </w:p>
    <w:p w14:paraId="4C19F59A" w14:textId="77777777" w:rsidR="002A7BF7" w:rsidRPr="007D188F" w:rsidRDefault="00000000">
      <w:pPr>
        <w:ind w:left="4657"/>
        <w:rPr>
          <w:rFonts w:ascii="Arial" w:hAnsi="Arial" w:cs="Arial"/>
          <w:sz w:val="21"/>
        </w:rPr>
      </w:pPr>
      <w:r w:rsidRPr="007D188F">
        <w:rPr>
          <w:rFonts w:ascii="Arial" w:hAnsi="Arial" w:cs="Arial"/>
          <w:spacing w:val="-2"/>
          <w:sz w:val="21"/>
        </w:rPr>
        <w:t>………………………………………………………..</w:t>
      </w:r>
    </w:p>
    <w:p w14:paraId="1AEFF348" w14:textId="77777777" w:rsidR="002A7BF7" w:rsidRPr="007D188F" w:rsidRDefault="00000000">
      <w:pPr>
        <w:ind w:left="5860" w:hanging="836"/>
        <w:rPr>
          <w:rFonts w:ascii="Arial" w:hAnsi="Arial" w:cs="Arial"/>
          <w:i/>
          <w:sz w:val="21"/>
        </w:rPr>
      </w:pPr>
      <w:r w:rsidRPr="007D188F">
        <w:rPr>
          <w:rFonts w:ascii="Arial" w:hAnsi="Arial" w:cs="Arial"/>
          <w:i/>
          <w:sz w:val="21"/>
        </w:rPr>
        <w:t>(miejscowość,</w:t>
      </w:r>
      <w:r w:rsidRPr="007D188F">
        <w:rPr>
          <w:rFonts w:ascii="Arial" w:hAnsi="Arial" w:cs="Arial"/>
          <w:i/>
          <w:spacing w:val="-11"/>
          <w:sz w:val="21"/>
        </w:rPr>
        <w:t xml:space="preserve"> </w:t>
      </w:r>
      <w:r w:rsidRPr="007D188F">
        <w:rPr>
          <w:rFonts w:ascii="Arial" w:hAnsi="Arial" w:cs="Arial"/>
          <w:i/>
          <w:sz w:val="21"/>
        </w:rPr>
        <w:t>data</w:t>
      </w:r>
      <w:r w:rsidRPr="007D188F">
        <w:rPr>
          <w:rFonts w:ascii="Arial" w:hAnsi="Arial" w:cs="Arial"/>
          <w:i/>
          <w:spacing w:val="-11"/>
          <w:sz w:val="21"/>
        </w:rPr>
        <w:t xml:space="preserve"> </w:t>
      </w:r>
      <w:r w:rsidRPr="007D188F">
        <w:rPr>
          <w:rFonts w:ascii="Arial" w:hAnsi="Arial" w:cs="Arial"/>
          <w:i/>
          <w:sz w:val="21"/>
        </w:rPr>
        <w:t>oraz</w:t>
      </w:r>
      <w:r w:rsidRPr="007D188F">
        <w:rPr>
          <w:rFonts w:ascii="Arial" w:hAnsi="Arial" w:cs="Arial"/>
          <w:i/>
          <w:spacing w:val="-11"/>
          <w:sz w:val="21"/>
        </w:rPr>
        <w:t xml:space="preserve"> </w:t>
      </w:r>
      <w:r w:rsidRPr="007D188F">
        <w:rPr>
          <w:rFonts w:ascii="Arial" w:hAnsi="Arial" w:cs="Arial"/>
          <w:i/>
          <w:sz w:val="21"/>
        </w:rPr>
        <w:t>czytelny</w:t>
      </w:r>
      <w:r w:rsidRPr="007D188F">
        <w:rPr>
          <w:rFonts w:ascii="Arial" w:hAnsi="Arial" w:cs="Arial"/>
          <w:i/>
          <w:spacing w:val="-11"/>
          <w:sz w:val="21"/>
        </w:rPr>
        <w:t xml:space="preserve"> </w:t>
      </w:r>
      <w:r w:rsidRPr="007D188F">
        <w:rPr>
          <w:rFonts w:ascii="Arial" w:hAnsi="Arial" w:cs="Arial"/>
          <w:i/>
          <w:sz w:val="21"/>
        </w:rPr>
        <w:t>podpis pełnoletniego uczestnika /</w:t>
      </w:r>
    </w:p>
    <w:p w14:paraId="0254DEF0" w14:textId="77777777" w:rsidR="002A7BF7" w:rsidRPr="007D188F" w:rsidRDefault="00000000">
      <w:pPr>
        <w:spacing w:before="1"/>
        <w:ind w:left="4540"/>
        <w:rPr>
          <w:rFonts w:ascii="Arial" w:hAnsi="Arial" w:cs="Arial"/>
          <w:i/>
          <w:sz w:val="21"/>
        </w:rPr>
      </w:pPr>
      <w:r w:rsidRPr="007D188F">
        <w:rPr>
          <w:rFonts w:ascii="Arial" w:hAnsi="Arial" w:cs="Arial"/>
          <w:i/>
          <w:sz w:val="21"/>
        </w:rPr>
        <w:t>rodziców/opiekunów</w:t>
      </w:r>
      <w:r w:rsidRPr="007D188F">
        <w:rPr>
          <w:rFonts w:ascii="Arial" w:hAnsi="Arial" w:cs="Arial"/>
          <w:i/>
          <w:spacing w:val="-10"/>
          <w:sz w:val="21"/>
        </w:rPr>
        <w:t xml:space="preserve"> </w:t>
      </w:r>
      <w:r w:rsidRPr="007D188F">
        <w:rPr>
          <w:rFonts w:ascii="Arial" w:hAnsi="Arial" w:cs="Arial"/>
          <w:i/>
          <w:sz w:val="21"/>
        </w:rPr>
        <w:t>prawnych</w:t>
      </w:r>
      <w:r w:rsidRPr="007D188F">
        <w:rPr>
          <w:rFonts w:ascii="Arial" w:hAnsi="Arial" w:cs="Arial"/>
          <w:i/>
          <w:spacing w:val="-9"/>
          <w:sz w:val="21"/>
        </w:rPr>
        <w:t xml:space="preserve"> </w:t>
      </w:r>
      <w:r w:rsidRPr="007D188F">
        <w:rPr>
          <w:rFonts w:ascii="Arial" w:hAnsi="Arial" w:cs="Arial"/>
          <w:i/>
          <w:sz w:val="21"/>
        </w:rPr>
        <w:t>osoby</w:t>
      </w:r>
      <w:r w:rsidRPr="007D188F">
        <w:rPr>
          <w:rFonts w:ascii="Arial" w:hAnsi="Arial" w:cs="Arial"/>
          <w:i/>
          <w:spacing w:val="-8"/>
          <w:sz w:val="21"/>
        </w:rPr>
        <w:t xml:space="preserve"> </w:t>
      </w:r>
      <w:r w:rsidRPr="007D188F">
        <w:rPr>
          <w:rFonts w:ascii="Arial" w:hAnsi="Arial" w:cs="Arial"/>
          <w:i/>
          <w:spacing w:val="-2"/>
          <w:sz w:val="21"/>
        </w:rPr>
        <w:t>niepełnoletniej)</w:t>
      </w:r>
    </w:p>
    <w:p w14:paraId="0CF93F22" w14:textId="77777777" w:rsidR="002A7BF7" w:rsidRPr="007D188F" w:rsidRDefault="002A7BF7">
      <w:pPr>
        <w:rPr>
          <w:rFonts w:ascii="Arial" w:hAnsi="Arial" w:cs="Arial"/>
          <w:sz w:val="21"/>
        </w:rPr>
        <w:sectPr w:rsidR="002A7BF7" w:rsidRPr="007D188F">
          <w:headerReference w:type="default" r:id="rId7"/>
          <w:type w:val="continuous"/>
          <w:pgSz w:w="11900" w:h="16840"/>
          <w:pgMar w:top="1340" w:right="1300" w:bottom="280" w:left="1320" w:header="708" w:footer="708" w:gutter="0"/>
          <w:cols w:space="708"/>
        </w:sectPr>
      </w:pPr>
    </w:p>
    <w:p w14:paraId="1F691EB6" w14:textId="77777777" w:rsidR="007D188F" w:rsidRPr="007D188F" w:rsidRDefault="007D188F" w:rsidP="007D188F">
      <w:pPr>
        <w:spacing w:before="78"/>
        <w:ind w:left="7" w:right="15"/>
        <w:jc w:val="center"/>
        <w:rPr>
          <w:rFonts w:ascii="Arial" w:hAnsi="Arial" w:cs="Arial"/>
          <w:sz w:val="21"/>
        </w:rPr>
      </w:pPr>
      <w:r w:rsidRPr="007D188F">
        <w:rPr>
          <w:rFonts w:ascii="Arial" w:hAnsi="Arial" w:cs="Arial"/>
          <w:sz w:val="21"/>
        </w:rPr>
        <w:lastRenderedPageBreak/>
        <w:t>KLAUZULA INFORMACYNJA</w:t>
      </w:r>
    </w:p>
    <w:p w14:paraId="1ECBF52D"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Pełna klauzula informacyjna dostępna jest na stronie internetowej: https://barlinek.szczecin.lasy.gov.pl</w:t>
      </w:r>
    </w:p>
    <w:p w14:paraId="118976A6"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Szanowni Państwo!</w:t>
      </w:r>
    </w:p>
    <w:p w14:paraId="619973BA"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Nadleśniczy Nadleśnictwa Barlinek przywiązuje szczególną wagę do poszanowania Państwa prywatności oraz dokłada wszelkich starań, by zapewnić bezpieczeństwo danych osobowych, przetwarzanych w związku z realizowanymi przez siebie zadaniami.</w:t>
      </w:r>
    </w:p>
    <w:p w14:paraId="56F993F7"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Przetwarzanie Państwa danych osobowych odbywa się zgodnie z obowiązującymi w tym zakresie przepisami, w szczególności z Rozporządzeniem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nazywanego dalej RODO.</w:t>
      </w:r>
    </w:p>
    <w:p w14:paraId="3FAE4C10"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Administrator danych osobowych</w:t>
      </w:r>
    </w:p>
    <w:p w14:paraId="1CA8D9C8"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Administratorem danych osobowych przetwarzanych przez Nadleśnictwo jest Nadleśniczy Nadleśnictwa Barlinek z siedzibą w Barlinku ul. Tunelowa 56a, 74-320 Barlinek tel.: +48 957466526, barlinek@szczecin.lasy.gov.pl (dalej jako: Administrator).</w:t>
      </w:r>
    </w:p>
    <w:p w14:paraId="14B78A93"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Inspektor ochrony danych osobowych</w:t>
      </w:r>
    </w:p>
    <w:p w14:paraId="604BF6BA"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 xml:space="preserve">Administrator wyznaczył Inspektora Ochrony Danych Osobowych pana Rafała </w:t>
      </w:r>
      <w:proofErr w:type="spellStart"/>
      <w:r w:rsidRPr="007D188F">
        <w:rPr>
          <w:rFonts w:ascii="Arial" w:hAnsi="Arial" w:cs="Arial"/>
          <w:sz w:val="21"/>
        </w:rPr>
        <w:t>Gasper</w:t>
      </w:r>
      <w:proofErr w:type="spellEnd"/>
      <w:r w:rsidRPr="007D188F">
        <w:rPr>
          <w:rFonts w:ascii="Arial" w:hAnsi="Arial" w:cs="Arial"/>
          <w:sz w:val="21"/>
        </w:rPr>
        <w:t>; w sprawach dotyczących przetwarzania danych osobowych można skontaktować się za pośrednictwem poczty elektronicznej iod@netmiedzyrzecz.pl.</w:t>
      </w:r>
    </w:p>
    <w:p w14:paraId="5D4528CB"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Cel w jakim przetwarzamy Państwa dane osobowe i podstawa prawna takiego przetwarzania</w:t>
      </w:r>
    </w:p>
    <w:p w14:paraId="413ACAD0"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Administrator przetwarza dane osobowe w następujących celach:</w:t>
      </w:r>
    </w:p>
    <w:p w14:paraId="078369F4"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1.</w:t>
      </w:r>
    </w:p>
    <w:p w14:paraId="578467B1"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wypełnienia obowiązków prawnych ciążących na Administratorze wynikających z przepisów regulujących działalność Państwowego Gospodarstwa Leśnego Lasy Państwowe, przede wszystkim ustawy z dnia 28 września 1991 r. o lasach, ustawy z dnia 3 lutego 1995 r. o ochronie gruntów rolnych i leśnych, ustawy z dnia 14 czerwca 1960 r. Kodeks postępowania administracyjnego, ustawy z dnia 29 stycznia 2004 r. Prawo zamówień publicznych; ogólną podstawą prawną takiego przetwarzania jest art. 6 ust. 1 lit. c RODO;</w:t>
      </w:r>
    </w:p>
    <w:p w14:paraId="0D8AD808"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2.</w:t>
      </w:r>
    </w:p>
    <w:p w14:paraId="228E5F82"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realizacji zadań w interesie publicznym, w szczególności polegających na udzielaniu informacji publicznej (w rozumieniu ustawy z dnia 6 września 2001 r. o dostępie do informacji publicznej) oraz informacji o środowisku (w rozumieniu ustawy z dnia 3 października 2008 r. o udostępnianiu informacji o środowisku i jego ochronie, udziale społeczeństwa w ochronie środowiska oraz o ocenach oddziaływania na środowisko); ogólną podstawą prawna takiego przetwarzania jest art. 6 ust.1 lit. e RODO;</w:t>
      </w:r>
    </w:p>
    <w:p w14:paraId="4AF2C555"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3.</w:t>
      </w:r>
    </w:p>
    <w:p w14:paraId="5E89362D"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podjęcia działań zmierzających do zawarcia umowy oraz realizacji zawartej umowy; podstawą prawną takiego przetwarzania jest art. 6 ust. 1 lit. b RODO;</w:t>
      </w:r>
    </w:p>
    <w:p w14:paraId="50F0568E"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4.</w:t>
      </w:r>
    </w:p>
    <w:p w14:paraId="2F35693E"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dochodzenia roszczeń i obrony przed ewentualnymi roszczeniami związanymi z zawartą umową lub z uchyleniem się od jej zawarcia oraz dochodzenia roszczeń i obrony przed ewentualnymi roszczeniami wynikającymi z praw i obowiązków Administratora; ogólną podstawę prawną takiego przetwarzania stanowi art. 6 ust. 1 lit. f RODO;</w:t>
      </w:r>
    </w:p>
    <w:p w14:paraId="2F133954"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5.</w:t>
      </w:r>
    </w:p>
    <w:p w14:paraId="0F8B2223"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administracji wewnętrznej jednostki organizacyjnej Administratora, w tym utrzymania infrastruktury, statystyki i raportowania wewnętrznego (art. 6 ust. 1 lit. f RODO);</w:t>
      </w:r>
    </w:p>
    <w:p w14:paraId="67A94B4A"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lastRenderedPageBreak/>
        <w:t>6.</w:t>
      </w:r>
    </w:p>
    <w:p w14:paraId="64BA4706"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działalności edukacyjnej i promocyjnej (art. 6 ust. 1 lit. f, art. 6 ust. 1 lit. a RODO);</w:t>
      </w:r>
    </w:p>
    <w:p w14:paraId="594395A8"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7.</w:t>
      </w:r>
    </w:p>
    <w:p w14:paraId="10D13E21"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w innych celach realizowanych w oparciu o udzieloną przez Państwa zgodę na przetwarzanie danych osobowych – art. 6 ust. 1 lit. a RODO.</w:t>
      </w:r>
    </w:p>
    <w:p w14:paraId="46492146"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W przypadkach, w których przetwarzanie danych odbywa się na podstawie zgody</w:t>
      </w:r>
    </w:p>
    <w:p w14:paraId="7E8E577D"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(art. 6 ust. lit. a RODO) osobie, która udzieliła zgody, przysługuje prawo do jej cofnięcia w dowolnym momencie. Cofnięcie zgody nie ma wpływu na zgodność z prawem przetwarzania danych, którego dokonano przed jej cofnięciem. By cofnąć zgodę, należy skontaktować się z Administratorem za pośrednictwem podanych wyżej danych kontaktowych.</w:t>
      </w:r>
    </w:p>
    <w:p w14:paraId="35BF472E"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Odbiorcy danych osobowych</w:t>
      </w:r>
    </w:p>
    <w:p w14:paraId="061A716D"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Administrator danych osobowych, może przekazywać dane osobowe organom publicznym oraz podmiotom, z którymi zawarł umowę powierzenia w zakresie archiwizacji, usług serwisowych i innych działań niezbędnych w celu realizacji zadań własnych.</w:t>
      </w:r>
    </w:p>
    <w:p w14:paraId="3F7E218A"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Okres przechowywania danych</w:t>
      </w:r>
    </w:p>
    <w:p w14:paraId="64D974C9"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Dane osobowe są przechowywane:</w:t>
      </w:r>
    </w:p>
    <w:p w14:paraId="05623211"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1.</w:t>
      </w:r>
    </w:p>
    <w:p w14:paraId="232770FF"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w sytuacji, w której przetwarzanie danych osobowych odbywa się na podstawie przepisów prawa, przez okres wynikający z przepisów szczególnych.</w:t>
      </w:r>
    </w:p>
    <w:p w14:paraId="3B26B0AB"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2.</w:t>
      </w:r>
    </w:p>
    <w:p w14:paraId="56545547"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przez okres niezbędny do realizacji zawartej umowy, a następnie przez okres konieczny dla zabezpieczenia dochodzenia ewentualnych roszczeń oraz spełnienia obowiązków wynikających z przepisów prawa w związku z zawartą umów.</w:t>
      </w:r>
    </w:p>
    <w:p w14:paraId="7C5877BB"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3.</w:t>
      </w:r>
    </w:p>
    <w:p w14:paraId="68F63332"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w przypadku cofnięcia zgody na przetwarzanie danych osobowych lub złożenia sprzeciwu – do momentu odpowiednio wycofania zgody lub złożenia sprzeciwu.</w:t>
      </w:r>
    </w:p>
    <w:p w14:paraId="48170584"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Prawa osób, których dane przetwarzamy</w:t>
      </w:r>
    </w:p>
    <w:p w14:paraId="363B7890"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W związku z przetwarzaniem danych osobowych, osobie, której dane dotyczą, przysługuje prawo żądania od Administratora dostępu do swoich danych (art. 15 RODO), ich sprostowania (art. 16 RODO), usunięcia danych (art. 17 RODO), ograniczenia przetwarzania danych (art. 18 RODO), przenoszenia danych (art. 20 RODO), wniesienia sprzeciwu wobec przetwarzania danych (art. 21 RODO).</w:t>
      </w:r>
    </w:p>
    <w:p w14:paraId="228CFD76"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Powyższe prawa mogą ulegać ograniczeniu na podstawie przepisów krajowych lub Unii Europejskiej.</w:t>
      </w:r>
    </w:p>
    <w:p w14:paraId="15E466D8"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Podanie danych osobowych jest:</w:t>
      </w:r>
    </w:p>
    <w:p w14:paraId="764A312D"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1.</w:t>
      </w:r>
    </w:p>
    <w:p w14:paraId="174D7AD8"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obowiązkowe w przypadkach, gdy przepis prawa tak stanowi,</w:t>
      </w:r>
    </w:p>
    <w:p w14:paraId="126E6EBD"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2.</w:t>
      </w:r>
    </w:p>
    <w:p w14:paraId="319AF9F7"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dobrowolne, jeżeli dotyczy udzielenia zgody na przetwarzanie danych osobowych,</w:t>
      </w:r>
    </w:p>
    <w:p w14:paraId="21744024"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3.</w:t>
      </w:r>
    </w:p>
    <w:p w14:paraId="03CD5C87"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dobrowolne, jeżeli jest ono warunkiem zawarcia umowy i spełnienia wymogów wynikających z przepisów prawa; niepodanie tych danych osobowych skutkuje brakiem możliwości zawarcia umowy i realizacji obowiązków, którym podlega Administrator.</w:t>
      </w:r>
    </w:p>
    <w:p w14:paraId="78636A66" w14:textId="77777777" w:rsidR="007D188F"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t>Osobie, której dane dotyczą, przysługuje prawo wniesienia skargi do Prezesa Urzędu Ochrony Danych Osobowych wniesienia skargi do Prezes UODO (na adres Urzędu Ochrony Danych Osobowych, ul. Stawki 2, 00 - 193 Warszawa) będącego organem nadzorczym w rozumieniu przepisów o ochronie danych osobowych.</w:t>
      </w:r>
    </w:p>
    <w:p w14:paraId="7193BFFC" w14:textId="18F5D693" w:rsidR="002A7BF7" w:rsidRPr="007D188F" w:rsidRDefault="007D188F" w:rsidP="007D188F">
      <w:pPr>
        <w:spacing w:before="78" w:line="276" w:lineRule="auto"/>
        <w:ind w:left="7" w:right="15"/>
        <w:jc w:val="both"/>
        <w:rPr>
          <w:rFonts w:ascii="Arial" w:hAnsi="Arial" w:cs="Arial"/>
          <w:sz w:val="21"/>
        </w:rPr>
      </w:pPr>
      <w:r w:rsidRPr="007D188F">
        <w:rPr>
          <w:rFonts w:ascii="Arial" w:hAnsi="Arial" w:cs="Arial"/>
          <w:sz w:val="21"/>
        </w:rPr>
        <w:lastRenderedPageBreak/>
        <w:t>Pełna klauzula informacyjna dostępna jest na stronie internetowej: https://barlinek.szczecin.lasy.gov.pl</w:t>
      </w:r>
    </w:p>
    <w:sectPr w:rsidR="002A7BF7" w:rsidRPr="007D188F">
      <w:pgSz w:w="11900" w:h="16840"/>
      <w:pgMar w:top="1340" w:right="1300" w:bottom="280" w:left="13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C1D56" w14:textId="77777777" w:rsidR="009F5FA8" w:rsidRDefault="009F5FA8" w:rsidP="00996EBA">
      <w:r>
        <w:separator/>
      </w:r>
    </w:p>
  </w:endnote>
  <w:endnote w:type="continuationSeparator" w:id="0">
    <w:p w14:paraId="3D202402" w14:textId="77777777" w:rsidR="009F5FA8" w:rsidRDefault="009F5FA8" w:rsidP="0099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altName w:val="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85628" w14:textId="77777777" w:rsidR="009F5FA8" w:rsidRDefault="009F5FA8" w:rsidP="00996EBA">
      <w:r>
        <w:separator/>
      </w:r>
    </w:p>
  </w:footnote>
  <w:footnote w:type="continuationSeparator" w:id="0">
    <w:p w14:paraId="13363CFC" w14:textId="77777777" w:rsidR="009F5FA8" w:rsidRDefault="009F5FA8" w:rsidP="0099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2EF35" w14:textId="75DDAC33" w:rsidR="00996EBA" w:rsidRPr="00996EBA" w:rsidRDefault="00996EBA" w:rsidP="00996EBA">
    <w:pPr>
      <w:pStyle w:val="Nagwek"/>
      <w:jc w:val="right"/>
      <w:rPr>
        <w:rFonts w:ascii="Arial" w:hAnsi="Arial" w:cs="Arial"/>
        <w:sz w:val="18"/>
        <w:szCs w:val="18"/>
      </w:rPr>
    </w:pPr>
    <w:r w:rsidRPr="00996EBA">
      <w:rPr>
        <w:rFonts w:ascii="Arial" w:hAnsi="Arial" w:cs="Arial"/>
        <w:sz w:val="18"/>
        <w:szCs w:val="18"/>
      </w:rPr>
      <w:t>Załącznik nr 1 do Regulaminu wydarzenia „Noc Sów</w:t>
    </w:r>
    <w:r>
      <w:rPr>
        <w:rFonts w:ascii="Arial" w:hAnsi="Arial" w:cs="Arial"/>
        <w:sz w:val="18"/>
        <w:szCs w:val="18"/>
      </w:rPr>
      <w:t xml:space="preserve"> 2025</w:t>
    </w:r>
    <w:r w:rsidRPr="00996EBA">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8741E2"/>
    <w:multiLevelType w:val="hybridMultilevel"/>
    <w:tmpl w:val="6E8446C6"/>
    <w:lvl w:ilvl="0" w:tplc="8EAE4808">
      <w:start w:val="1"/>
      <w:numFmt w:val="decimal"/>
      <w:lvlText w:val="%1)"/>
      <w:lvlJc w:val="left"/>
      <w:pPr>
        <w:ind w:left="456" w:hanging="356"/>
        <w:jc w:val="left"/>
      </w:pPr>
      <w:rPr>
        <w:rFonts w:hint="default"/>
        <w:spacing w:val="-2"/>
        <w:w w:val="100"/>
        <w:lang w:val="pl-PL" w:eastAsia="en-US" w:bidi="ar-SA"/>
      </w:rPr>
    </w:lvl>
    <w:lvl w:ilvl="1" w:tplc="E75C44FA">
      <w:numFmt w:val="bullet"/>
      <w:lvlText w:val="•"/>
      <w:lvlJc w:val="left"/>
      <w:pPr>
        <w:ind w:left="796" w:hanging="356"/>
      </w:pPr>
      <w:rPr>
        <w:rFonts w:ascii="Georgia" w:eastAsia="Georgia" w:hAnsi="Georgia" w:cs="Georgia" w:hint="default"/>
        <w:b w:val="0"/>
        <w:bCs w:val="0"/>
        <w:i w:val="0"/>
        <w:iCs w:val="0"/>
        <w:spacing w:val="0"/>
        <w:w w:val="117"/>
        <w:sz w:val="21"/>
        <w:szCs w:val="21"/>
        <w:lang w:val="pl-PL" w:eastAsia="en-US" w:bidi="ar-SA"/>
      </w:rPr>
    </w:lvl>
    <w:lvl w:ilvl="2" w:tplc="89560EB0">
      <w:numFmt w:val="bullet"/>
      <w:lvlText w:val="•"/>
      <w:lvlJc w:val="left"/>
      <w:pPr>
        <w:ind w:left="1742" w:hanging="356"/>
      </w:pPr>
      <w:rPr>
        <w:rFonts w:hint="default"/>
        <w:lang w:val="pl-PL" w:eastAsia="en-US" w:bidi="ar-SA"/>
      </w:rPr>
    </w:lvl>
    <w:lvl w:ilvl="3" w:tplc="F508C136">
      <w:numFmt w:val="bullet"/>
      <w:lvlText w:val="•"/>
      <w:lvlJc w:val="left"/>
      <w:pPr>
        <w:ind w:left="2684" w:hanging="356"/>
      </w:pPr>
      <w:rPr>
        <w:rFonts w:hint="default"/>
        <w:lang w:val="pl-PL" w:eastAsia="en-US" w:bidi="ar-SA"/>
      </w:rPr>
    </w:lvl>
    <w:lvl w:ilvl="4" w:tplc="D82EDCE4">
      <w:numFmt w:val="bullet"/>
      <w:lvlText w:val="•"/>
      <w:lvlJc w:val="left"/>
      <w:pPr>
        <w:ind w:left="3626" w:hanging="356"/>
      </w:pPr>
      <w:rPr>
        <w:rFonts w:hint="default"/>
        <w:lang w:val="pl-PL" w:eastAsia="en-US" w:bidi="ar-SA"/>
      </w:rPr>
    </w:lvl>
    <w:lvl w:ilvl="5" w:tplc="C1FEC0C4">
      <w:numFmt w:val="bullet"/>
      <w:lvlText w:val="•"/>
      <w:lvlJc w:val="left"/>
      <w:pPr>
        <w:ind w:left="4568" w:hanging="356"/>
      </w:pPr>
      <w:rPr>
        <w:rFonts w:hint="default"/>
        <w:lang w:val="pl-PL" w:eastAsia="en-US" w:bidi="ar-SA"/>
      </w:rPr>
    </w:lvl>
    <w:lvl w:ilvl="6" w:tplc="B13CF3B8">
      <w:numFmt w:val="bullet"/>
      <w:lvlText w:val="•"/>
      <w:lvlJc w:val="left"/>
      <w:pPr>
        <w:ind w:left="5511" w:hanging="356"/>
      </w:pPr>
      <w:rPr>
        <w:rFonts w:hint="default"/>
        <w:lang w:val="pl-PL" w:eastAsia="en-US" w:bidi="ar-SA"/>
      </w:rPr>
    </w:lvl>
    <w:lvl w:ilvl="7" w:tplc="78E4230A">
      <w:numFmt w:val="bullet"/>
      <w:lvlText w:val="•"/>
      <w:lvlJc w:val="left"/>
      <w:pPr>
        <w:ind w:left="6453" w:hanging="356"/>
      </w:pPr>
      <w:rPr>
        <w:rFonts w:hint="default"/>
        <w:lang w:val="pl-PL" w:eastAsia="en-US" w:bidi="ar-SA"/>
      </w:rPr>
    </w:lvl>
    <w:lvl w:ilvl="8" w:tplc="7F903FD8">
      <w:numFmt w:val="bullet"/>
      <w:lvlText w:val="•"/>
      <w:lvlJc w:val="left"/>
      <w:pPr>
        <w:ind w:left="7395" w:hanging="356"/>
      </w:pPr>
      <w:rPr>
        <w:rFonts w:hint="default"/>
        <w:lang w:val="pl-PL" w:eastAsia="en-US" w:bidi="ar-SA"/>
      </w:rPr>
    </w:lvl>
  </w:abstractNum>
  <w:num w:numId="1" w16cid:durableId="432020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F7"/>
    <w:rsid w:val="002A7BF7"/>
    <w:rsid w:val="007D188F"/>
    <w:rsid w:val="00996EBA"/>
    <w:rsid w:val="009D07C8"/>
    <w:rsid w:val="009F5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D9D"/>
  <w15:docId w15:val="{09EFE2F7-10EE-49DB-BCBC-62B146BC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21"/>
      <w:ind w:left="100"/>
      <w:jc w:val="both"/>
    </w:pPr>
    <w:rPr>
      <w:sz w:val="21"/>
      <w:szCs w:val="21"/>
    </w:rPr>
  </w:style>
  <w:style w:type="paragraph" w:styleId="Akapitzlist">
    <w:name w:val="List Paragraph"/>
    <w:basedOn w:val="Normalny"/>
    <w:uiPriority w:val="1"/>
    <w:qFormat/>
    <w:pPr>
      <w:spacing w:before="16"/>
      <w:ind w:left="455" w:hanging="356"/>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996EBA"/>
    <w:pPr>
      <w:tabs>
        <w:tab w:val="center" w:pos="4536"/>
        <w:tab w:val="right" w:pos="9072"/>
      </w:tabs>
    </w:pPr>
  </w:style>
  <w:style w:type="character" w:customStyle="1" w:styleId="NagwekZnak">
    <w:name w:val="Nagłówek Znak"/>
    <w:basedOn w:val="Domylnaczcionkaakapitu"/>
    <w:link w:val="Nagwek"/>
    <w:uiPriority w:val="99"/>
    <w:rsid w:val="00996EBA"/>
    <w:rPr>
      <w:rFonts w:ascii="Times New Roman" w:eastAsia="Times New Roman" w:hAnsi="Times New Roman" w:cs="Times New Roman"/>
      <w:lang w:val="pl-PL"/>
    </w:rPr>
  </w:style>
  <w:style w:type="paragraph" w:styleId="Stopka">
    <w:name w:val="footer"/>
    <w:basedOn w:val="Normalny"/>
    <w:link w:val="StopkaZnak"/>
    <w:uiPriority w:val="99"/>
    <w:unhideWhenUsed/>
    <w:rsid w:val="00996EBA"/>
    <w:pPr>
      <w:tabs>
        <w:tab w:val="center" w:pos="4536"/>
        <w:tab w:val="right" w:pos="9072"/>
      </w:tabs>
    </w:pPr>
  </w:style>
  <w:style w:type="character" w:customStyle="1" w:styleId="StopkaZnak">
    <w:name w:val="Stopka Znak"/>
    <w:basedOn w:val="Domylnaczcionkaakapitu"/>
    <w:link w:val="Stopka"/>
    <w:uiPriority w:val="99"/>
    <w:rsid w:val="00996EBA"/>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1209</Words>
  <Characters>7260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Lewczak</dc:creator>
  <cp:lastModifiedBy>Karolina Genik-Smolińska - Nadleśnictwo Barlinek</cp:lastModifiedBy>
  <cp:revision>2</cp:revision>
  <dcterms:created xsi:type="dcterms:W3CDTF">2025-02-18T10:42:00Z</dcterms:created>
  <dcterms:modified xsi:type="dcterms:W3CDTF">2025-02-18T10:42:00Z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Writer</vt:lpwstr>
  </property>
  <property fmtid="{D5CDD505-2E9C-101B-9397-08002B2CF9AE}" pid="4" name="LastSaved">
    <vt:filetime>2025-02-18T00:00:00Z</vt:filetime>
  </property>
  <property fmtid="{D5CDD505-2E9C-101B-9397-08002B2CF9AE}" pid="5" name="Producer">
    <vt:lpwstr>3-Heights(TM) PDF Security Shell 4.8.25.2 (http://www.pdf-tools.com)</vt:lpwstr>
  </property>
</Properties>
</file>